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B81" w:rsidRPr="00790BD7" w:rsidRDefault="0074076D" w:rsidP="00F51B55">
      <w:pPr>
        <w:pStyle w:val="NormalnyWeb"/>
        <w:jc w:val="center"/>
        <w:rPr>
          <w:rFonts w:ascii="Verdana" w:hAnsi="Verdana"/>
          <w:b/>
        </w:rPr>
      </w:pPr>
      <w:r w:rsidRPr="00790BD7">
        <w:rPr>
          <w:rFonts w:ascii="Verdana" w:hAnsi="Verdana"/>
          <w:b/>
          <w:sz w:val="20"/>
          <w:szCs w:val="20"/>
        </w:rPr>
        <w:t xml:space="preserve"> </w:t>
      </w:r>
      <w:r w:rsidR="00560B81" w:rsidRPr="00790BD7">
        <w:rPr>
          <w:rFonts w:ascii="Verdana" w:hAnsi="Verdana"/>
          <w:b/>
        </w:rPr>
        <w:t xml:space="preserve">Ogłoszenie o sprzedaży </w:t>
      </w:r>
      <w:r w:rsidR="00187B8A" w:rsidRPr="00790BD7">
        <w:rPr>
          <w:rFonts w:ascii="Verdana" w:hAnsi="Verdana"/>
          <w:b/>
        </w:rPr>
        <w:t>majątku ruchomego</w:t>
      </w:r>
      <w:r w:rsidR="00DB2E63" w:rsidRPr="00790BD7">
        <w:rPr>
          <w:rFonts w:ascii="Verdana" w:hAnsi="Verdana"/>
          <w:b/>
        </w:rPr>
        <w:t xml:space="preserve"> </w:t>
      </w:r>
      <w:r w:rsidR="00480543">
        <w:rPr>
          <w:rFonts w:ascii="Verdana" w:hAnsi="Verdana"/>
          <w:b/>
        </w:rPr>
        <w:t>GDDKiA</w:t>
      </w:r>
      <w:r w:rsidR="00DB2E63" w:rsidRPr="00790BD7">
        <w:rPr>
          <w:rFonts w:ascii="Verdana" w:hAnsi="Verdana"/>
          <w:b/>
        </w:rPr>
        <w:t xml:space="preserve">– </w:t>
      </w:r>
      <w:r w:rsidR="00606ACF">
        <w:rPr>
          <w:rFonts w:ascii="Verdana" w:hAnsi="Verdana"/>
          <w:b/>
        </w:rPr>
        <w:t>Oddział w Warszawie</w:t>
      </w:r>
      <w:r w:rsidR="00B15984">
        <w:rPr>
          <w:rFonts w:ascii="Verdana" w:hAnsi="Verdana"/>
          <w:b/>
        </w:rPr>
        <w:t>, Rejon w Zwoleniu</w:t>
      </w:r>
      <w:r w:rsidR="000D006A">
        <w:rPr>
          <w:rFonts w:ascii="Verdana" w:hAnsi="Verdana"/>
          <w:b/>
        </w:rPr>
        <w:t xml:space="preserve"> – z podziałem na Zadania </w:t>
      </w:r>
    </w:p>
    <w:p w:rsidR="00E0628C" w:rsidRPr="00790BD7" w:rsidRDefault="00E0628C" w:rsidP="005F426D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Sprzedający: Generalna Dyrekcja Dróg </w:t>
      </w:r>
      <w:r w:rsidR="00945D57" w:rsidRPr="00790BD7">
        <w:rPr>
          <w:rFonts w:ascii="Verdana" w:hAnsi="Verdana"/>
          <w:sz w:val="20"/>
          <w:szCs w:val="20"/>
        </w:rPr>
        <w:t>Krajowych i Autostrad Oddział w </w:t>
      </w:r>
      <w:r w:rsidRPr="00790BD7">
        <w:rPr>
          <w:rFonts w:ascii="Verdana" w:hAnsi="Verdana"/>
          <w:sz w:val="20"/>
          <w:szCs w:val="20"/>
        </w:rPr>
        <w:t xml:space="preserve">Warszawie, </w:t>
      </w:r>
      <w:r w:rsidR="00760514">
        <w:rPr>
          <w:rFonts w:ascii="Verdana" w:hAnsi="Verdana"/>
          <w:sz w:val="20"/>
          <w:szCs w:val="20"/>
        </w:rPr>
        <w:t>ul. Mińska 25</w:t>
      </w:r>
      <w:r w:rsidR="00C948CF" w:rsidRPr="00790BD7">
        <w:rPr>
          <w:rFonts w:ascii="Verdana" w:hAnsi="Verdana"/>
          <w:sz w:val="20"/>
          <w:szCs w:val="20"/>
        </w:rPr>
        <w:t>,</w:t>
      </w:r>
      <w:r w:rsidRPr="00790BD7">
        <w:rPr>
          <w:rFonts w:ascii="Verdana" w:hAnsi="Verdana"/>
          <w:sz w:val="20"/>
          <w:szCs w:val="20"/>
        </w:rPr>
        <w:t xml:space="preserve"> </w:t>
      </w:r>
      <w:r w:rsidR="00352ED9" w:rsidRPr="00790BD7">
        <w:rPr>
          <w:rFonts w:ascii="Verdana" w:hAnsi="Verdana"/>
          <w:sz w:val="20"/>
          <w:szCs w:val="20"/>
        </w:rPr>
        <w:t>0</w:t>
      </w:r>
      <w:r w:rsidR="00760514">
        <w:rPr>
          <w:rFonts w:ascii="Verdana" w:hAnsi="Verdana"/>
          <w:sz w:val="20"/>
          <w:szCs w:val="20"/>
        </w:rPr>
        <w:t>3</w:t>
      </w:r>
      <w:r w:rsidR="00352ED9" w:rsidRPr="00790BD7">
        <w:rPr>
          <w:rFonts w:ascii="Verdana" w:hAnsi="Verdana"/>
          <w:sz w:val="20"/>
          <w:szCs w:val="20"/>
        </w:rPr>
        <w:t>-</w:t>
      </w:r>
      <w:r w:rsidR="00760514">
        <w:rPr>
          <w:rFonts w:ascii="Verdana" w:hAnsi="Verdana"/>
          <w:sz w:val="20"/>
          <w:szCs w:val="20"/>
        </w:rPr>
        <w:t>808</w:t>
      </w:r>
      <w:r w:rsidR="00352ED9" w:rsidRPr="00790BD7">
        <w:rPr>
          <w:rFonts w:ascii="Verdana" w:hAnsi="Verdana"/>
          <w:sz w:val="20"/>
          <w:szCs w:val="20"/>
        </w:rPr>
        <w:t xml:space="preserve"> </w:t>
      </w:r>
      <w:r w:rsidR="00760514">
        <w:rPr>
          <w:rFonts w:ascii="Verdana" w:hAnsi="Verdana"/>
          <w:sz w:val="20"/>
          <w:szCs w:val="20"/>
        </w:rPr>
        <w:t>Warszawa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:rsidR="00E0628C" w:rsidRPr="00790BD7" w:rsidRDefault="00E0628C" w:rsidP="00FE52FE">
      <w:pPr>
        <w:numPr>
          <w:ilvl w:val="0"/>
          <w:numId w:val="5"/>
        </w:numPr>
        <w:spacing w:after="240" w:line="360" w:lineRule="auto"/>
        <w:ind w:left="42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Sprzedaż prowadzona jest w trybie pisemnego przetargu publicznego, zwanego dalej „przetargiem” zgodnie z Rozporządzeniem Rady Ministrów </w:t>
      </w:r>
      <w:r w:rsidRPr="00790BD7">
        <w:rPr>
          <w:rFonts w:ascii="Verdana" w:hAnsi="Verdana"/>
          <w:sz w:val="20"/>
        </w:rPr>
        <w:t>z dnia 21 października 2019 roku w sprawie szczegółowego gospodarowania niektórymi składnikami majątku Skarbu Państwa (Dz.U. 20</w:t>
      </w:r>
      <w:r w:rsidR="000E2BA1" w:rsidRPr="00790BD7">
        <w:rPr>
          <w:rFonts w:ascii="Verdana" w:hAnsi="Verdana"/>
          <w:sz w:val="20"/>
        </w:rPr>
        <w:t>21</w:t>
      </w:r>
      <w:r w:rsidRPr="00790BD7">
        <w:rPr>
          <w:rFonts w:ascii="Verdana" w:hAnsi="Verdana"/>
          <w:sz w:val="20"/>
        </w:rPr>
        <w:t xml:space="preserve"> poz. </w:t>
      </w:r>
      <w:r w:rsidR="000E2BA1" w:rsidRPr="00790BD7">
        <w:rPr>
          <w:rFonts w:ascii="Verdana" w:hAnsi="Verdana"/>
          <w:sz w:val="20"/>
        </w:rPr>
        <w:t>578</w:t>
      </w:r>
      <w:r w:rsidRPr="00790BD7">
        <w:rPr>
          <w:rFonts w:ascii="Verdana" w:hAnsi="Verdana"/>
          <w:sz w:val="20"/>
        </w:rPr>
        <w:t>)</w:t>
      </w:r>
      <w:r w:rsidRPr="00790BD7">
        <w:rPr>
          <w:rFonts w:ascii="Verdana" w:hAnsi="Verdana"/>
          <w:sz w:val="20"/>
          <w:szCs w:val="20"/>
        </w:rPr>
        <w:t>.</w:t>
      </w:r>
    </w:p>
    <w:p w:rsidR="00FE52FE" w:rsidRPr="00790BD7" w:rsidRDefault="00FE52FE" w:rsidP="00FE52FE">
      <w:pPr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Przedmiotem przetargu jest sprzedaż majątku ruchomego przechowywanego</w:t>
      </w:r>
      <w:r w:rsidR="00606ACF">
        <w:rPr>
          <w:rFonts w:ascii="Verdana" w:hAnsi="Verdana"/>
          <w:sz w:val="20"/>
          <w:szCs w:val="20"/>
        </w:rPr>
        <w:t xml:space="preserve"> </w:t>
      </w:r>
      <w:r w:rsidR="00B15984">
        <w:rPr>
          <w:rFonts w:ascii="Verdana" w:hAnsi="Verdana"/>
          <w:sz w:val="20"/>
          <w:szCs w:val="20"/>
        </w:rPr>
        <w:t>GDDKiA O/WA, Rejon w Zwoleniu</w:t>
      </w:r>
      <w:r w:rsidR="00990590">
        <w:rPr>
          <w:rFonts w:ascii="Verdana" w:hAnsi="Verdana"/>
          <w:sz w:val="20"/>
          <w:szCs w:val="20"/>
        </w:rPr>
        <w:t>,</w:t>
      </w:r>
      <w:r w:rsidR="00B15984">
        <w:rPr>
          <w:rFonts w:ascii="Verdana" w:hAnsi="Verdana"/>
          <w:sz w:val="20"/>
          <w:szCs w:val="20"/>
        </w:rPr>
        <w:t xml:space="preserve"> ul.</w:t>
      </w:r>
      <w:r w:rsidR="0075091C">
        <w:rPr>
          <w:rFonts w:ascii="Verdana" w:hAnsi="Verdana"/>
          <w:sz w:val="20"/>
          <w:szCs w:val="20"/>
        </w:rPr>
        <w:t xml:space="preserve"> </w:t>
      </w:r>
      <w:r w:rsidR="00B15984">
        <w:rPr>
          <w:rFonts w:ascii="Verdana" w:hAnsi="Verdana"/>
          <w:sz w:val="20"/>
          <w:szCs w:val="20"/>
        </w:rPr>
        <w:t>Perzyny 108, 26-700 Zwoleń</w:t>
      </w:r>
      <w:r w:rsidR="00990590">
        <w:rPr>
          <w:rFonts w:ascii="Verdana" w:hAnsi="Verdana"/>
          <w:sz w:val="20"/>
          <w:szCs w:val="20"/>
        </w:rPr>
        <w:t xml:space="preserve"> oraz OD Kozienice, ul. Serdeczna 5, Aleksandrówka, 26-900 Kozienice</w:t>
      </w:r>
    </w:p>
    <w:p w:rsidR="000D006A" w:rsidRDefault="000D006A" w:rsidP="00690F7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F5CBC">
        <w:rPr>
          <w:rFonts w:ascii="Verdana" w:hAnsi="Verdana"/>
          <w:b/>
          <w:sz w:val="20"/>
          <w:szCs w:val="20"/>
        </w:rPr>
        <w:t>Zadanie nr 1</w:t>
      </w:r>
      <w:r>
        <w:rPr>
          <w:rFonts w:ascii="Verdana" w:hAnsi="Verdana"/>
          <w:sz w:val="20"/>
          <w:szCs w:val="20"/>
        </w:rPr>
        <w:t xml:space="preserve">: </w:t>
      </w:r>
      <w:r w:rsidR="008F7BE9">
        <w:rPr>
          <w:rFonts w:ascii="Verdana" w:hAnsi="Verdana"/>
          <w:sz w:val="20"/>
          <w:szCs w:val="20"/>
        </w:rPr>
        <w:t>Samochód osob. Skoda Oktawia 2,0 nr nadwozia TMBBE21U71X430057</w:t>
      </w:r>
    </w:p>
    <w:p w:rsidR="0093128E" w:rsidRDefault="0093128E" w:rsidP="0093128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Zadanie nr 2</w:t>
      </w:r>
      <w:r>
        <w:rPr>
          <w:rFonts w:ascii="Verdana" w:hAnsi="Verdana"/>
          <w:sz w:val="20"/>
          <w:szCs w:val="20"/>
        </w:rPr>
        <w:t>: Piaskarka PP-1/1980 r. (GD14/Z24/</w:t>
      </w:r>
      <w:r w:rsidRPr="00F366AB">
        <w:rPr>
          <w:rFonts w:ascii="Verdana" w:hAnsi="Verdana"/>
          <w:sz w:val="20"/>
          <w:szCs w:val="20"/>
        </w:rPr>
        <w:t>5/3</w:t>
      </w:r>
      <w:r>
        <w:rPr>
          <w:rFonts w:ascii="Verdana" w:hAnsi="Verdana"/>
          <w:sz w:val="20"/>
          <w:szCs w:val="20"/>
        </w:rPr>
        <w:t>)</w:t>
      </w:r>
    </w:p>
    <w:p w:rsidR="00D06DCD" w:rsidRDefault="0093128E" w:rsidP="0093128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Zadanie nr 3</w:t>
      </w:r>
      <w:r>
        <w:rPr>
          <w:rFonts w:ascii="Verdana" w:hAnsi="Verdana"/>
          <w:sz w:val="20"/>
          <w:szCs w:val="20"/>
        </w:rPr>
        <w:t>: Piaskarka PP-1/1981 r. (GD14/Z24/5/5)</w:t>
      </w:r>
    </w:p>
    <w:p w:rsidR="00FE52FE" w:rsidRPr="00790BD7" w:rsidRDefault="00FE52FE" w:rsidP="00FE52FE">
      <w:pPr>
        <w:spacing w:before="240" w:after="240" w:line="360" w:lineRule="auto"/>
        <w:ind w:firstLine="349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zwanego dalej </w:t>
      </w:r>
      <w:r w:rsidRPr="00A96FEE">
        <w:rPr>
          <w:rFonts w:ascii="Verdana" w:hAnsi="Verdana"/>
          <w:b/>
          <w:sz w:val="20"/>
          <w:szCs w:val="20"/>
        </w:rPr>
        <w:t>„przedmiotem sprzedaży”.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:rsidR="0075091C" w:rsidRPr="0075091C" w:rsidRDefault="00FE52FE" w:rsidP="00990590">
      <w:pPr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Szczegółowe określenie przedmiotu sprzedaży zostało omówione w „</w:t>
      </w:r>
      <w:r w:rsidR="0075091C">
        <w:rPr>
          <w:rFonts w:ascii="Verdana" w:hAnsi="Verdana"/>
          <w:sz w:val="20"/>
          <w:szCs w:val="20"/>
        </w:rPr>
        <w:t>OPZ</w:t>
      </w:r>
      <w:r w:rsidRPr="00790BD7">
        <w:rPr>
          <w:rFonts w:ascii="Verdana" w:hAnsi="Verdana"/>
          <w:sz w:val="20"/>
          <w:szCs w:val="20"/>
        </w:rPr>
        <w:t>”.</w:t>
      </w:r>
      <w:r w:rsidR="0075091C">
        <w:rPr>
          <w:rFonts w:ascii="Verdana" w:hAnsi="Verdana"/>
          <w:sz w:val="20"/>
          <w:szCs w:val="20"/>
        </w:rPr>
        <w:t xml:space="preserve"> </w:t>
      </w:r>
      <w:r w:rsidR="00990590">
        <w:rPr>
          <w:rFonts w:ascii="Verdana" w:hAnsi="Verdana"/>
          <w:sz w:val="20"/>
          <w:szCs w:val="20"/>
        </w:rPr>
        <w:t xml:space="preserve">Przedmiot </w:t>
      </w:r>
      <w:r w:rsidR="0075091C" w:rsidRPr="0075091C">
        <w:rPr>
          <w:rFonts w:ascii="Verdana" w:hAnsi="Verdana"/>
          <w:sz w:val="20"/>
          <w:szCs w:val="20"/>
        </w:rPr>
        <w:t>sprzedaży można oglądać w GDDKiA O/Warszawa Rejon w</w:t>
      </w:r>
      <w:r w:rsidR="00990590">
        <w:rPr>
          <w:rFonts w:ascii="Verdana" w:hAnsi="Verdana"/>
          <w:sz w:val="20"/>
          <w:szCs w:val="20"/>
        </w:rPr>
        <w:t xml:space="preserve"> Zwoleniu, ul. Perzyny 108, 26-700 Zwoleń oraz OD Kozienice, ul. Serdeczna 5, Aleksandrówka, 26-900 Kozienice</w:t>
      </w:r>
      <w:r w:rsidR="0075091C">
        <w:rPr>
          <w:rFonts w:ascii="Verdana" w:hAnsi="Verdana"/>
          <w:sz w:val="20"/>
          <w:szCs w:val="20"/>
        </w:rPr>
        <w:t xml:space="preserve">, </w:t>
      </w:r>
      <w:r w:rsidR="0075091C" w:rsidRPr="0075091C">
        <w:rPr>
          <w:rFonts w:ascii="Verdana" w:hAnsi="Verdana"/>
          <w:sz w:val="20"/>
          <w:szCs w:val="20"/>
        </w:rPr>
        <w:t xml:space="preserve">po wcześniejszym uzgodnieniu z </w:t>
      </w:r>
      <w:r w:rsidR="007E3642">
        <w:rPr>
          <w:rFonts w:ascii="Verdana" w:hAnsi="Verdana"/>
          <w:sz w:val="20"/>
          <w:szCs w:val="20"/>
        </w:rPr>
        <w:t>Panem Tomaszem Maj tel. 602 327 153</w:t>
      </w:r>
      <w:r w:rsidR="0075091C">
        <w:rPr>
          <w:rFonts w:ascii="Verdana" w:hAnsi="Verdana"/>
          <w:sz w:val="20"/>
          <w:szCs w:val="20"/>
        </w:rPr>
        <w:t>.</w:t>
      </w:r>
    </w:p>
    <w:p w:rsidR="00FE52FE" w:rsidRPr="00F544BA" w:rsidRDefault="00174150" w:rsidP="00F544B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4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b/>
          <w:sz w:val="20"/>
          <w:szCs w:val="20"/>
        </w:rPr>
        <w:t>Cena wywoławcza wynosi</w:t>
      </w:r>
      <w:r w:rsidR="00C948CF" w:rsidRPr="00F544BA">
        <w:rPr>
          <w:rFonts w:ascii="Verdana" w:hAnsi="Verdana"/>
          <w:b/>
          <w:sz w:val="20"/>
          <w:szCs w:val="20"/>
        </w:rPr>
        <w:t>:</w:t>
      </w:r>
      <w:r w:rsidR="00870CE0" w:rsidRPr="00F544BA">
        <w:rPr>
          <w:rFonts w:ascii="Verdana" w:hAnsi="Verdana"/>
          <w:b/>
          <w:sz w:val="20"/>
          <w:szCs w:val="20"/>
        </w:rPr>
        <w:t xml:space="preserve"> </w:t>
      </w:r>
    </w:p>
    <w:p w:rsidR="00DA3C99" w:rsidRDefault="000D006A" w:rsidP="00DA3C99">
      <w:pPr>
        <w:spacing w:after="0" w:line="360" w:lineRule="auto"/>
        <w:ind w:left="360"/>
        <w:jc w:val="both"/>
        <w:rPr>
          <w:rFonts w:ascii="Verdana" w:hAnsi="Verdana"/>
          <w:sz w:val="20"/>
          <w:szCs w:val="20"/>
        </w:rPr>
      </w:pPr>
      <w:r w:rsidRPr="000D006A">
        <w:rPr>
          <w:rFonts w:ascii="Verdana" w:hAnsi="Verdana"/>
          <w:b/>
          <w:sz w:val="20"/>
          <w:szCs w:val="20"/>
        </w:rPr>
        <w:t>Zadanie nr 1</w:t>
      </w:r>
      <w:r w:rsidRPr="000D006A">
        <w:rPr>
          <w:rFonts w:ascii="Verdana" w:hAnsi="Verdana"/>
          <w:sz w:val="20"/>
          <w:szCs w:val="20"/>
        </w:rPr>
        <w:t xml:space="preserve">: </w:t>
      </w:r>
      <w:r w:rsidR="00624F63">
        <w:rPr>
          <w:rFonts w:ascii="Verdana" w:hAnsi="Verdana"/>
          <w:sz w:val="20"/>
          <w:szCs w:val="20"/>
        </w:rPr>
        <w:t>S</w:t>
      </w:r>
      <w:r w:rsidR="00DA3C99">
        <w:rPr>
          <w:rFonts w:ascii="Verdana" w:hAnsi="Verdana"/>
          <w:sz w:val="20"/>
          <w:szCs w:val="20"/>
        </w:rPr>
        <w:t>amochód osob. Skoda Oktawia 2,0</w:t>
      </w:r>
    </w:p>
    <w:p w:rsidR="000D006A" w:rsidRPr="00DA3C99" w:rsidRDefault="00624F63" w:rsidP="00DA3C99">
      <w:pPr>
        <w:spacing w:after="0" w:line="360" w:lineRule="auto"/>
        <w:ind w:left="360" w:firstLine="348"/>
        <w:jc w:val="both"/>
        <w:rPr>
          <w:rFonts w:ascii="Verdana" w:hAnsi="Verdana"/>
          <w:sz w:val="20"/>
          <w:szCs w:val="20"/>
        </w:rPr>
      </w:pPr>
      <w:r w:rsidRPr="00DA3C99">
        <w:rPr>
          <w:rFonts w:ascii="Verdana" w:hAnsi="Verdana"/>
          <w:sz w:val="20"/>
          <w:szCs w:val="20"/>
        </w:rPr>
        <w:t>nr nadwozia TMBBE21U71X430057</w:t>
      </w:r>
    </w:p>
    <w:p w:rsidR="000D006A" w:rsidRPr="000D006A" w:rsidRDefault="000D006A" w:rsidP="00CD713E">
      <w:pPr>
        <w:spacing w:after="0" w:line="360" w:lineRule="auto"/>
        <w:ind w:left="360" w:firstLine="348"/>
        <w:jc w:val="both"/>
        <w:rPr>
          <w:rFonts w:ascii="Verdana" w:hAnsi="Verdana"/>
          <w:sz w:val="20"/>
          <w:szCs w:val="20"/>
        </w:rPr>
      </w:pPr>
      <w:r w:rsidRPr="000D006A">
        <w:rPr>
          <w:rFonts w:ascii="Verdana" w:hAnsi="Verdana"/>
          <w:sz w:val="20"/>
          <w:szCs w:val="20"/>
        </w:rPr>
        <w:t xml:space="preserve">Cena wywoławcza wynosi: </w:t>
      </w:r>
      <w:r w:rsidR="00624F63">
        <w:rPr>
          <w:rFonts w:ascii="Verdana" w:hAnsi="Verdana"/>
          <w:sz w:val="20"/>
          <w:szCs w:val="20"/>
        </w:rPr>
        <w:t>1000,00 zł brutto (tysiąc złotych)</w:t>
      </w:r>
    </w:p>
    <w:p w:rsidR="000D006A" w:rsidRPr="000D006A" w:rsidRDefault="000D006A" w:rsidP="000D006A">
      <w:pPr>
        <w:pStyle w:val="Akapitzlist"/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0D006A" w:rsidRPr="00CD713E" w:rsidRDefault="000D006A" w:rsidP="00CD713E">
      <w:pPr>
        <w:spacing w:after="0" w:line="360" w:lineRule="auto"/>
        <w:ind w:firstLine="360"/>
        <w:jc w:val="both"/>
        <w:rPr>
          <w:rFonts w:ascii="Verdana" w:hAnsi="Verdana"/>
          <w:sz w:val="20"/>
          <w:szCs w:val="20"/>
        </w:rPr>
      </w:pPr>
      <w:r w:rsidRPr="00CD713E">
        <w:rPr>
          <w:rFonts w:ascii="Verdana" w:hAnsi="Verdana"/>
          <w:b/>
          <w:sz w:val="20"/>
          <w:szCs w:val="20"/>
        </w:rPr>
        <w:t>Zadanie nr 2</w:t>
      </w:r>
      <w:r w:rsidRPr="00CD713E">
        <w:rPr>
          <w:rFonts w:ascii="Verdana" w:hAnsi="Verdana"/>
          <w:sz w:val="20"/>
          <w:szCs w:val="20"/>
        </w:rPr>
        <w:t xml:space="preserve">: </w:t>
      </w:r>
      <w:r w:rsidR="00624F63" w:rsidRPr="00CD713E">
        <w:rPr>
          <w:rFonts w:ascii="Verdana" w:hAnsi="Verdana"/>
          <w:sz w:val="20"/>
          <w:szCs w:val="20"/>
        </w:rPr>
        <w:t>Piaskarka PP-1/1980 r.</w:t>
      </w:r>
      <w:r w:rsidR="00AD263C">
        <w:rPr>
          <w:rFonts w:ascii="Verdana" w:hAnsi="Verdana"/>
          <w:sz w:val="20"/>
          <w:szCs w:val="20"/>
        </w:rPr>
        <w:t xml:space="preserve"> (GD14/Z24/</w:t>
      </w:r>
      <w:r w:rsidR="00AD263C" w:rsidRPr="00F366AB">
        <w:rPr>
          <w:rFonts w:ascii="Verdana" w:hAnsi="Verdana"/>
          <w:sz w:val="20"/>
          <w:szCs w:val="20"/>
        </w:rPr>
        <w:t>5/3</w:t>
      </w:r>
      <w:r w:rsidR="00AD263C">
        <w:rPr>
          <w:rFonts w:ascii="Verdana" w:hAnsi="Verdana"/>
          <w:sz w:val="20"/>
          <w:szCs w:val="20"/>
        </w:rPr>
        <w:t>)</w:t>
      </w:r>
    </w:p>
    <w:p w:rsidR="000D006A" w:rsidRPr="000D006A" w:rsidRDefault="000D006A" w:rsidP="00CD713E">
      <w:pPr>
        <w:spacing w:after="0" w:line="360" w:lineRule="auto"/>
        <w:ind w:left="360" w:firstLine="348"/>
        <w:jc w:val="both"/>
        <w:rPr>
          <w:rFonts w:ascii="Verdana" w:hAnsi="Verdana"/>
          <w:sz w:val="20"/>
          <w:szCs w:val="20"/>
        </w:rPr>
      </w:pPr>
      <w:r w:rsidRPr="000D006A">
        <w:rPr>
          <w:rFonts w:ascii="Verdana" w:hAnsi="Verdana"/>
          <w:sz w:val="20"/>
          <w:szCs w:val="20"/>
        </w:rPr>
        <w:t xml:space="preserve">Cena wywoławcza wynosi: </w:t>
      </w:r>
      <w:r w:rsidR="00624F63">
        <w:rPr>
          <w:rFonts w:ascii="Verdana" w:hAnsi="Verdana"/>
          <w:sz w:val="20"/>
          <w:szCs w:val="20"/>
        </w:rPr>
        <w:t>8 300,00 zł brutto (</w:t>
      </w:r>
      <w:r w:rsidR="009362E3">
        <w:rPr>
          <w:rFonts w:ascii="Verdana" w:hAnsi="Verdana"/>
          <w:sz w:val="20"/>
          <w:szCs w:val="20"/>
        </w:rPr>
        <w:t>osiem tysięcy trzysta złotych</w:t>
      </w:r>
      <w:r w:rsidR="00624F63">
        <w:rPr>
          <w:rFonts w:ascii="Verdana" w:hAnsi="Verdana"/>
          <w:sz w:val="20"/>
          <w:szCs w:val="20"/>
        </w:rPr>
        <w:t>)</w:t>
      </w:r>
    </w:p>
    <w:p w:rsidR="000D006A" w:rsidRPr="000D006A" w:rsidRDefault="000D006A" w:rsidP="000D006A">
      <w:pPr>
        <w:pStyle w:val="Akapitzlist"/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0D006A" w:rsidRPr="00CD713E" w:rsidRDefault="000D006A" w:rsidP="00CD713E">
      <w:pPr>
        <w:spacing w:after="0" w:line="360" w:lineRule="auto"/>
        <w:ind w:firstLine="360"/>
        <w:jc w:val="both"/>
        <w:rPr>
          <w:rFonts w:ascii="Verdana" w:hAnsi="Verdana"/>
          <w:sz w:val="20"/>
          <w:szCs w:val="20"/>
        </w:rPr>
      </w:pPr>
      <w:r w:rsidRPr="00CD713E">
        <w:rPr>
          <w:rFonts w:ascii="Verdana" w:hAnsi="Verdana"/>
          <w:b/>
          <w:sz w:val="20"/>
          <w:szCs w:val="20"/>
        </w:rPr>
        <w:t>Zadanie nr 3</w:t>
      </w:r>
      <w:r w:rsidRPr="00CD713E">
        <w:rPr>
          <w:rFonts w:ascii="Verdana" w:hAnsi="Verdana"/>
          <w:sz w:val="20"/>
          <w:szCs w:val="20"/>
        </w:rPr>
        <w:t xml:space="preserve">: </w:t>
      </w:r>
      <w:r w:rsidR="00624F63" w:rsidRPr="00CD713E">
        <w:rPr>
          <w:rFonts w:ascii="Verdana" w:hAnsi="Verdana"/>
          <w:sz w:val="20"/>
          <w:szCs w:val="20"/>
        </w:rPr>
        <w:t>Piaskarka PP-1/1981 r.</w:t>
      </w:r>
      <w:r w:rsidR="00AD263C" w:rsidRPr="00AD263C">
        <w:rPr>
          <w:rFonts w:ascii="Verdana" w:hAnsi="Verdana"/>
          <w:sz w:val="20"/>
          <w:szCs w:val="20"/>
        </w:rPr>
        <w:t xml:space="preserve"> </w:t>
      </w:r>
      <w:r w:rsidR="00AD263C">
        <w:rPr>
          <w:rFonts w:ascii="Verdana" w:hAnsi="Verdana"/>
          <w:sz w:val="20"/>
          <w:szCs w:val="20"/>
        </w:rPr>
        <w:t>(GD14/Z24/5/5)</w:t>
      </w:r>
    </w:p>
    <w:p w:rsidR="000D006A" w:rsidRPr="000D006A" w:rsidRDefault="000D006A" w:rsidP="000D006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="00CD713E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</w:t>
      </w:r>
      <w:r w:rsidRPr="000D006A">
        <w:rPr>
          <w:rFonts w:ascii="Verdana" w:hAnsi="Verdana"/>
          <w:sz w:val="20"/>
          <w:szCs w:val="20"/>
        </w:rPr>
        <w:t xml:space="preserve">Cena wywoławcza wynosi: </w:t>
      </w:r>
      <w:r w:rsidR="00624F63">
        <w:rPr>
          <w:rFonts w:ascii="Verdana" w:hAnsi="Verdana"/>
          <w:sz w:val="20"/>
          <w:szCs w:val="20"/>
        </w:rPr>
        <w:t>8 300,00 zł brutto (</w:t>
      </w:r>
      <w:r w:rsidR="009362E3">
        <w:rPr>
          <w:rFonts w:ascii="Verdana" w:hAnsi="Verdana"/>
          <w:sz w:val="20"/>
          <w:szCs w:val="20"/>
        </w:rPr>
        <w:t>osiem tysięcy trzysta złotych</w:t>
      </w:r>
      <w:r w:rsidR="00624F63">
        <w:rPr>
          <w:rFonts w:ascii="Verdana" w:hAnsi="Verdana"/>
          <w:sz w:val="20"/>
          <w:szCs w:val="20"/>
        </w:rPr>
        <w:t>)</w:t>
      </w:r>
    </w:p>
    <w:p w:rsidR="00565807" w:rsidRPr="00790BD7" w:rsidRDefault="00565807" w:rsidP="00565807">
      <w:pPr>
        <w:spacing w:after="0" w:line="360" w:lineRule="auto"/>
        <w:ind w:left="720"/>
        <w:jc w:val="both"/>
        <w:rPr>
          <w:rFonts w:ascii="Verdana" w:hAnsi="Verdana"/>
          <w:sz w:val="20"/>
          <w:szCs w:val="20"/>
        </w:rPr>
      </w:pPr>
    </w:p>
    <w:p w:rsidR="0007530E" w:rsidRPr="00CA7E57" w:rsidRDefault="005C04F3" w:rsidP="00CA7E57">
      <w:pPr>
        <w:pStyle w:val="Akapitzlist"/>
        <w:numPr>
          <w:ilvl w:val="0"/>
          <w:numId w:val="27"/>
        </w:numPr>
        <w:spacing w:after="240" w:line="360" w:lineRule="auto"/>
        <w:ind w:hanging="644"/>
        <w:jc w:val="both"/>
        <w:rPr>
          <w:rFonts w:ascii="Verdana" w:hAnsi="Verdana"/>
          <w:b/>
          <w:sz w:val="20"/>
          <w:szCs w:val="20"/>
        </w:rPr>
      </w:pPr>
      <w:r w:rsidRPr="00CA7E57">
        <w:rPr>
          <w:rFonts w:ascii="Verdana" w:hAnsi="Verdana"/>
          <w:b/>
          <w:sz w:val="20"/>
          <w:szCs w:val="20"/>
        </w:rPr>
        <w:t>Miejsce i termin skł</w:t>
      </w:r>
      <w:r w:rsidR="00B81A7F" w:rsidRPr="00CA7E57">
        <w:rPr>
          <w:rFonts w:ascii="Verdana" w:hAnsi="Verdana"/>
          <w:b/>
          <w:sz w:val="20"/>
          <w:szCs w:val="20"/>
        </w:rPr>
        <w:t>adania ofert</w:t>
      </w:r>
      <w:r w:rsidR="00B81A7F" w:rsidRPr="00CA7E57">
        <w:rPr>
          <w:rFonts w:ascii="Verdana" w:hAnsi="Verdana"/>
          <w:sz w:val="20"/>
          <w:szCs w:val="20"/>
        </w:rPr>
        <w:t>:</w:t>
      </w:r>
      <w:r w:rsidR="00800044" w:rsidRPr="00CA7E57">
        <w:rPr>
          <w:rFonts w:ascii="Verdana" w:hAnsi="Verdana"/>
          <w:sz w:val="20"/>
          <w:szCs w:val="20"/>
        </w:rPr>
        <w:t xml:space="preserve"> </w:t>
      </w:r>
      <w:r w:rsidR="00A96FEE" w:rsidRPr="00CA7E57">
        <w:rPr>
          <w:rFonts w:ascii="Verdana" w:hAnsi="Verdana"/>
          <w:sz w:val="20"/>
          <w:szCs w:val="20"/>
        </w:rPr>
        <w:t xml:space="preserve">GDDKiA </w:t>
      </w:r>
      <w:r w:rsidR="00787015" w:rsidRPr="00CA7E57">
        <w:rPr>
          <w:rFonts w:ascii="Verdana" w:hAnsi="Verdana"/>
          <w:sz w:val="20"/>
          <w:szCs w:val="20"/>
        </w:rPr>
        <w:t xml:space="preserve">O/WA </w:t>
      </w:r>
      <w:r w:rsidR="00430E91" w:rsidRPr="00CA7E57">
        <w:rPr>
          <w:rFonts w:ascii="Verdana" w:hAnsi="Verdana"/>
          <w:sz w:val="20"/>
          <w:szCs w:val="20"/>
        </w:rPr>
        <w:t>Rejon w Zwoleniu, ul. Perzyny 108, 26-700 Zwoleń</w:t>
      </w:r>
      <w:r w:rsidR="00800044" w:rsidRPr="00CA7E57">
        <w:rPr>
          <w:rFonts w:ascii="Verdana" w:hAnsi="Verdana"/>
          <w:sz w:val="20"/>
          <w:szCs w:val="20"/>
        </w:rPr>
        <w:t xml:space="preserve"> </w:t>
      </w:r>
      <w:r w:rsidR="00760514" w:rsidRPr="00CA7E5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terminie do dnia </w:t>
      </w:r>
      <w:r w:rsidR="00984781">
        <w:rPr>
          <w:rFonts w:ascii="Verdana" w:eastAsia="Times New Roman" w:hAnsi="Verdana" w:cs="Times New Roman"/>
          <w:b/>
          <w:sz w:val="20"/>
          <w:szCs w:val="20"/>
          <w:lang w:eastAsia="pl-PL"/>
        </w:rPr>
        <w:t>12</w:t>
      </w:r>
      <w:r w:rsidR="009C14DA">
        <w:rPr>
          <w:rFonts w:ascii="Verdana" w:eastAsia="Times New Roman" w:hAnsi="Verdana" w:cs="Times New Roman"/>
          <w:b/>
          <w:sz w:val="20"/>
          <w:szCs w:val="20"/>
          <w:lang w:eastAsia="pl-PL"/>
        </w:rPr>
        <w:t>.02</w:t>
      </w:r>
      <w:r w:rsidR="007E3642" w:rsidRPr="00CA7E5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.2026r. do </w:t>
      </w:r>
      <w:proofErr w:type="spellStart"/>
      <w:r w:rsidR="007E3642" w:rsidRPr="00CA7E57">
        <w:rPr>
          <w:rFonts w:ascii="Verdana" w:eastAsia="Times New Roman" w:hAnsi="Verdana" w:cs="Times New Roman"/>
          <w:b/>
          <w:sz w:val="20"/>
          <w:szCs w:val="20"/>
          <w:lang w:eastAsia="pl-PL"/>
        </w:rPr>
        <w:t>godz</w:t>
      </w:r>
      <w:proofErr w:type="spellEnd"/>
      <w:r w:rsidR="007E3642" w:rsidRPr="00CA7E5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10:00.</w:t>
      </w:r>
      <w:r w:rsidR="00430E91" w:rsidRPr="00CA7E57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CA7E57">
        <w:rPr>
          <w:rFonts w:ascii="Verdana" w:hAnsi="Verdana"/>
          <w:sz w:val="20"/>
          <w:szCs w:val="20"/>
        </w:rPr>
        <w:t>W przypadku w którym kilku oferentów zaoferowało tą samą cenę, komisja przetargowa b</w:t>
      </w:r>
      <w:r w:rsidR="00B81A7F" w:rsidRPr="00CA7E57">
        <w:rPr>
          <w:rFonts w:ascii="Verdana" w:hAnsi="Verdana"/>
          <w:sz w:val="20"/>
          <w:szCs w:val="20"/>
        </w:rPr>
        <w:t>ędzie kontynuować przetarg w form</w:t>
      </w:r>
      <w:r w:rsidRPr="00CA7E57">
        <w:rPr>
          <w:rFonts w:ascii="Verdana" w:hAnsi="Verdana"/>
          <w:sz w:val="20"/>
          <w:szCs w:val="20"/>
        </w:rPr>
        <w:t>ie aukcji pomiędzy tymi oferentam</w:t>
      </w:r>
      <w:r w:rsidR="0007530E" w:rsidRPr="00CA7E57">
        <w:rPr>
          <w:rFonts w:ascii="Verdana" w:hAnsi="Verdana"/>
          <w:sz w:val="20"/>
          <w:szCs w:val="20"/>
        </w:rPr>
        <w:t>i</w:t>
      </w:r>
      <w:r w:rsidR="00EE4C7D" w:rsidRPr="00CA7E57">
        <w:rPr>
          <w:rFonts w:ascii="Verdana" w:hAnsi="Verdana"/>
          <w:sz w:val="20"/>
          <w:szCs w:val="20"/>
        </w:rPr>
        <w:t>.</w:t>
      </w:r>
    </w:p>
    <w:p w:rsidR="00FC0CD8" w:rsidRPr="00790BD7" w:rsidRDefault="00FC0CD8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426"/>
        <w:contextualSpacing w:val="0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lastRenderedPageBreak/>
        <w:t>WYMAGANIA JAKIM POWINNA ODPOWIADAĆ OFERTA</w:t>
      </w:r>
    </w:p>
    <w:p w:rsidR="00FC0CD8" w:rsidRPr="00790BD7" w:rsidRDefault="006F500B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</w:t>
      </w:r>
      <w:r w:rsidR="00FC0CD8" w:rsidRPr="00790BD7">
        <w:rPr>
          <w:rFonts w:ascii="Verdana" w:hAnsi="Verdana"/>
          <w:sz w:val="20"/>
          <w:szCs w:val="20"/>
        </w:rPr>
        <w:t>owinna zawierać wypełniony i podpisany formularz oferty stanowiący załącznik do niniejszego ogłoszenia.</w:t>
      </w:r>
    </w:p>
    <w:p w:rsidR="00854B58" w:rsidRPr="00790BD7" w:rsidRDefault="00854B58" w:rsidP="008C08F7">
      <w:pPr>
        <w:tabs>
          <w:tab w:val="left" w:pos="567"/>
          <w:tab w:val="left" w:pos="851"/>
        </w:tabs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wypełnione i podpisane oświadczenie kupującego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o</w:t>
      </w:r>
      <w:r w:rsidR="006F500B" w:rsidRPr="00790BD7">
        <w:rPr>
          <w:rFonts w:ascii="Verdana" w:hAnsi="Verdana"/>
          <w:sz w:val="20"/>
          <w:szCs w:val="20"/>
        </w:rPr>
        <w:t xml:space="preserve"> </w:t>
      </w:r>
      <w:r w:rsidR="00207BED">
        <w:rPr>
          <w:rFonts w:ascii="Verdana" w:hAnsi="Verdana"/>
          <w:sz w:val="20"/>
          <w:szCs w:val="20"/>
        </w:rPr>
        <w:t>zapoznaniu się z </w:t>
      </w:r>
      <w:r w:rsidRPr="00790BD7">
        <w:rPr>
          <w:rFonts w:ascii="Verdana" w:hAnsi="Verdana"/>
          <w:sz w:val="20"/>
          <w:szCs w:val="20"/>
        </w:rPr>
        <w:t>przedmiotem sprzedaży, stanowiące załącznik do niniejszego ogłoszenia.</w:t>
      </w:r>
    </w:p>
    <w:p w:rsidR="00FC0CD8" w:rsidRPr="00790BD7" w:rsidRDefault="00FC0CD8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Powinna zawierać dowód wpłacenia wadium.</w:t>
      </w:r>
    </w:p>
    <w:p w:rsidR="00FC0CD8" w:rsidRPr="00790BD7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Oferent powinien oświadczyć, że zapoznał ze stanem przedmiotu sprzedaży lub że ponosi odpowiedzialność za skutki wynikające z rezygnacji oględzin.</w:t>
      </w:r>
    </w:p>
    <w:p w:rsidR="00FC0CD8" w:rsidRPr="00790BD7" w:rsidRDefault="00FC0CD8" w:rsidP="008C08F7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Oferta powinna zostać złożona w zamkniętej kopercie opisanej:</w:t>
      </w:r>
    </w:p>
    <w:p w:rsidR="00FE52FE" w:rsidRPr="008838CD" w:rsidRDefault="00FC0CD8" w:rsidP="008838CD">
      <w:pPr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Verdana" w:hAnsi="Verdana"/>
          <w:b/>
          <w:sz w:val="20"/>
          <w:szCs w:val="20"/>
        </w:rPr>
      </w:pPr>
      <w:r w:rsidRPr="00790BD7">
        <w:rPr>
          <w:rFonts w:ascii="Verdana" w:hAnsi="Verdana"/>
          <w:b/>
          <w:sz w:val="20"/>
          <w:szCs w:val="20"/>
        </w:rPr>
        <w:t>„</w:t>
      </w:r>
      <w:r w:rsidR="00207BED">
        <w:rPr>
          <w:rFonts w:ascii="Verdana" w:hAnsi="Verdana"/>
          <w:b/>
          <w:sz w:val="20"/>
          <w:szCs w:val="20"/>
        </w:rPr>
        <w:t xml:space="preserve">GDDKiA O.WA </w:t>
      </w:r>
      <w:r w:rsidR="00E93931" w:rsidRPr="00E93931">
        <w:rPr>
          <w:rFonts w:ascii="Verdana" w:hAnsi="Verdana"/>
          <w:b/>
          <w:sz w:val="20"/>
          <w:szCs w:val="20"/>
        </w:rPr>
        <w:t>Rejon w Zwoleniu, ul. Perzyny 108, 26-700 Zwoleń</w:t>
      </w:r>
      <w:r w:rsidRPr="00790BD7">
        <w:rPr>
          <w:rFonts w:ascii="Verdana" w:hAnsi="Verdana"/>
          <w:b/>
          <w:sz w:val="20"/>
          <w:szCs w:val="20"/>
        </w:rPr>
        <w:t>”</w:t>
      </w:r>
    </w:p>
    <w:p w:rsidR="00FC0CD8" w:rsidRPr="006E5D09" w:rsidRDefault="006E5D09" w:rsidP="006E5D09">
      <w:pPr>
        <w:autoSpaceDE w:val="0"/>
        <w:autoSpaceDN w:val="0"/>
        <w:adjustRightInd w:val="0"/>
        <w:spacing w:line="360" w:lineRule="auto"/>
        <w:ind w:left="99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 </w:t>
      </w:r>
      <w:proofErr w:type="spellStart"/>
      <w:r>
        <w:rPr>
          <w:rFonts w:ascii="Verdana" w:hAnsi="Verdana"/>
          <w:sz w:val="20"/>
          <w:szCs w:val="20"/>
        </w:rPr>
        <w:t>dopiskiem:</w:t>
      </w:r>
      <w:r w:rsidR="00FE52FE" w:rsidRPr="00790BD7">
        <w:rPr>
          <w:rFonts w:ascii="Verdana" w:hAnsi="Verdana"/>
          <w:b/>
          <w:sz w:val="20"/>
          <w:szCs w:val="20"/>
        </w:rPr>
        <w:t>„Oferta</w:t>
      </w:r>
      <w:proofErr w:type="spellEnd"/>
      <w:r w:rsidR="00FE52FE" w:rsidRPr="00790BD7">
        <w:rPr>
          <w:rFonts w:ascii="Verdana" w:hAnsi="Verdana"/>
          <w:b/>
          <w:sz w:val="20"/>
          <w:szCs w:val="20"/>
        </w:rPr>
        <w:t xml:space="preserve"> na </w:t>
      </w:r>
      <w:r w:rsidR="00FE52FE" w:rsidRPr="00790BD7">
        <w:rPr>
          <w:rFonts w:ascii="Verdana" w:hAnsi="Verdana"/>
          <w:b/>
          <w:sz w:val="20"/>
        </w:rPr>
        <w:t xml:space="preserve">sprzedaż </w:t>
      </w:r>
      <w:r w:rsidR="00FE52FE" w:rsidRPr="00790BD7">
        <w:rPr>
          <w:rFonts w:ascii="Verdana" w:hAnsi="Verdana"/>
          <w:b/>
          <w:sz w:val="20"/>
          <w:szCs w:val="20"/>
        </w:rPr>
        <w:t>m</w:t>
      </w:r>
      <w:r w:rsidR="00E93931">
        <w:rPr>
          <w:rFonts w:ascii="Verdana" w:hAnsi="Verdana"/>
          <w:b/>
          <w:sz w:val="20"/>
          <w:szCs w:val="20"/>
        </w:rPr>
        <w:t>a</w:t>
      </w:r>
      <w:r w:rsidR="00F62B85">
        <w:rPr>
          <w:rFonts w:ascii="Verdana" w:hAnsi="Verdana"/>
          <w:b/>
          <w:sz w:val="20"/>
          <w:szCs w:val="20"/>
        </w:rPr>
        <w:t>jątku ruchomego – Zadanie nr ……</w:t>
      </w:r>
      <w:r>
        <w:rPr>
          <w:rFonts w:ascii="Verdana" w:hAnsi="Verdana"/>
          <w:b/>
          <w:sz w:val="20"/>
          <w:szCs w:val="20"/>
        </w:rPr>
        <w:t xml:space="preserve">        </w:t>
      </w:r>
      <w:r w:rsidR="00FE52FE" w:rsidRPr="00790BD7">
        <w:rPr>
          <w:rFonts w:ascii="Verdana" w:hAnsi="Verdana"/>
          <w:b/>
          <w:sz w:val="20"/>
          <w:szCs w:val="20"/>
        </w:rPr>
        <w:t xml:space="preserve">Nie otwierać przed dniem </w:t>
      </w:r>
      <w:r w:rsidR="00984781">
        <w:rPr>
          <w:rFonts w:ascii="Verdana" w:hAnsi="Verdana"/>
          <w:b/>
          <w:sz w:val="20"/>
          <w:szCs w:val="20"/>
        </w:rPr>
        <w:t>12</w:t>
      </w:r>
      <w:bookmarkStart w:id="0" w:name="_GoBack"/>
      <w:bookmarkEnd w:id="0"/>
      <w:r w:rsidR="00F62B85">
        <w:rPr>
          <w:rFonts w:ascii="Verdana" w:hAnsi="Verdana"/>
          <w:b/>
          <w:sz w:val="20"/>
          <w:szCs w:val="20"/>
        </w:rPr>
        <w:t>.02</w:t>
      </w:r>
      <w:r w:rsidR="007E3642">
        <w:rPr>
          <w:rFonts w:ascii="Verdana" w:hAnsi="Verdana"/>
          <w:b/>
          <w:sz w:val="20"/>
          <w:szCs w:val="20"/>
        </w:rPr>
        <w:t>.2026 r. godz. 10:30</w:t>
      </w:r>
      <w:r w:rsidR="00FE52FE" w:rsidRPr="00790BD7">
        <w:rPr>
          <w:rFonts w:ascii="Verdana" w:hAnsi="Verdana"/>
          <w:b/>
          <w:sz w:val="20"/>
          <w:szCs w:val="20"/>
        </w:rPr>
        <w:t>”</w:t>
      </w:r>
    </w:p>
    <w:p w:rsidR="00DC44BA" w:rsidRPr="00790BD7" w:rsidRDefault="00FC0CD8" w:rsidP="00F51B55">
      <w:pPr>
        <w:autoSpaceDE w:val="0"/>
        <w:autoSpaceDN w:val="0"/>
        <w:adjustRightInd w:val="0"/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Koperta powinna być zaopatrzona w nazwę i adres Oferenta.</w:t>
      </w:r>
    </w:p>
    <w:p w:rsidR="00FC0CD8" w:rsidRPr="00790BD7" w:rsidRDefault="00FC0CD8" w:rsidP="00F544BA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>Oferent może dokonać zmiany lub wyc</w:t>
      </w:r>
      <w:r w:rsidR="00945D57" w:rsidRPr="00790BD7">
        <w:rPr>
          <w:rFonts w:ascii="Verdana" w:hAnsi="Verdana" w:cs="Verdana"/>
          <w:sz w:val="20"/>
          <w:szCs w:val="20"/>
        </w:rPr>
        <w:t>ofania oferty pod warunkiem, że </w:t>
      </w:r>
      <w:r w:rsidRPr="00790BD7">
        <w:rPr>
          <w:rFonts w:ascii="Verdana" w:hAnsi="Verdana" w:cs="Verdana"/>
          <w:sz w:val="20"/>
          <w:szCs w:val="20"/>
        </w:rPr>
        <w:t>Sprzedający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 w:cs="Verdana"/>
          <w:sz w:val="20"/>
          <w:szCs w:val="20"/>
        </w:rPr>
        <w:t>otrzyma pisemne powiadomienie: o wprowadzeniu zmian, opakowa</w:t>
      </w:r>
      <w:r w:rsidR="00565807">
        <w:rPr>
          <w:rFonts w:ascii="Verdana" w:hAnsi="Verdana" w:cs="Verdana"/>
          <w:sz w:val="20"/>
          <w:szCs w:val="20"/>
        </w:rPr>
        <w:t>ne i opisane jak podano w pkt. 5</w:t>
      </w:r>
      <w:r w:rsidR="007B7B42">
        <w:rPr>
          <w:rFonts w:ascii="Verdana" w:hAnsi="Verdana" w:cs="Verdana"/>
          <w:sz w:val="20"/>
          <w:szCs w:val="20"/>
        </w:rPr>
        <w:t>.</w:t>
      </w:r>
      <w:r w:rsidR="00945D57" w:rsidRPr="00790BD7">
        <w:rPr>
          <w:rFonts w:ascii="Verdana" w:hAnsi="Verdana" w:cs="Verdana"/>
          <w:sz w:val="20"/>
          <w:szCs w:val="20"/>
        </w:rPr>
        <w:t xml:space="preserve"> z dopiskiem „ZMIANA”; lub </w:t>
      </w:r>
      <w:r w:rsidRPr="00790BD7">
        <w:rPr>
          <w:rFonts w:ascii="Verdana" w:hAnsi="Verdana" w:cs="Verdana"/>
          <w:sz w:val="20"/>
          <w:szCs w:val="20"/>
        </w:rPr>
        <w:t>o wycofaniu oferty, przed terminem określonym w pkt. 5.</w:t>
      </w:r>
    </w:p>
    <w:p w:rsidR="00764FF7" w:rsidRPr="009C14DA" w:rsidRDefault="00D954EF" w:rsidP="00207BED">
      <w:pPr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 w:cs="Verdana"/>
          <w:sz w:val="20"/>
          <w:szCs w:val="20"/>
        </w:rPr>
        <w:t xml:space="preserve"> </w:t>
      </w:r>
      <w:r w:rsidR="00FC0CD8" w:rsidRPr="009C14DA">
        <w:rPr>
          <w:rFonts w:ascii="Verdana" w:hAnsi="Verdana" w:cs="Verdana"/>
          <w:b/>
          <w:sz w:val="20"/>
          <w:szCs w:val="20"/>
        </w:rPr>
        <w:t>Warunkiem przystąpienia do przetargu jest wniesienie wadium w wysokości</w:t>
      </w:r>
      <w:r w:rsidR="009C14DA">
        <w:rPr>
          <w:rFonts w:ascii="Verdana" w:hAnsi="Verdana" w:cs="Verdana"/>
          <w:sz w:val="20"/>
          <w:szCs w:val="20"/>
        </w:rPr>
        <w:t>:</w:t>
      </w:r>
    </w:p>
    <w:p w:rsidR="009C14DA" w:rsidRPr="00790BD7" w:rsidRDefault="009C14DA" w:rsidP="009C14DA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:rsidR="009C14DA" w:rsidRPr="009C14DA" w:rsidRDefault="009C14DA" w:rsidP="009C14DA">
      <w:pPr>
        <w:spacing w:after="0" w:line="360" w:lineRule="auto"/>
        <w:ind w:firstLine="284"/>
        <w:jc w:val="both"/>
        <w:rPr>
          <w:rFonts w:ascii="Verdana" w:hAnsi="Verdana"/>
          <w:sz w:val="20"/>
          <w:szCs w:val="20"/>
        </w:rPr>
      </w:pPr>
      <w:r w:rsidRPr="009C14DA">
        <w:rPr>
          <w:rFonts w:ascii="Verdana" w:hAnsi="Verdana"/>
          <w:b/>
          <w:sz w:val="20"/>
          <w:szCs w:val="20"/>
        </w:rPr>
        <w:t>Zadanie nr 1</w:t>
      </w:r>
      <w:r w:rsidRPr="009C14DA">
        <w:rPr>
          <w:rFonts w:ascii="Verdana" w:hAnsi="Verdana"/>
          <w:sz w:val="20"/>
          <w:szCs w:val="20"/>
        </w:rPr>
        <w:t xml:space="preserve">: </w:t>
      </w:r>
      <w:r w:rsidR="009362E3">
        <w:rPr>
          <w:rFonts w:ascii="Verdana" w:hAnsi="Verdana"/>
          <w:sz w:val="20"/>
          <w:szCs w:val="20"/>
        </w:rPr>
        <w:t xml:space="preserve">100,00 zł brutto (sto złotych) </w:t>
      </w:r>
    </w:p>
    <w:p w:rsidR="009C14DA" w:rsidRPr="009C14DA" w:rsidRDefault="009C14DA" w:rsidP="009C14DA">
      <w:pPr>
        <w:spacing w:after="0" w:line="360" w:lineRule="auto"/>
        <w:ind w:firstLine="284"/>
        <w:jc w:val="both"/>
        <w:rPr>
          <w:rFonts w:ascii="Verdana" w:hAnsi="Verdana"/>
          <w:sz w:val="20"/>
          <w:szCs w:val="20"/>
        </w:rPr>
      </w:pPr>
      <w:r w:rsidRPr="009C14DA">
        <w:rPr>
          <w:rFonts w:ascii="Verdana" w:hAnsi="Verdana"/>
          <w:b/>
          <w:sz w:val="20"/>
          <w:szCs w:val="20"/>
        </w:rPr>
        <w:t>Zadanie nr 2</w:t>
      </w:r>
      <w:r w:rsidRPr="009C14DA">
        <w:rPr>
          <w:rFonts w:ascii="Verdana" w:hAnsi="Verdana"/>
          <w:sz w:val="20"/>
          <w:szCs w:val="20"/>
        </w:rPr>
        <w:t xml:space="preserve">: </w:t>
      </w:r>
      <w:r w:rsidR="009362E3">
        <w:rPr>
          <w:rFonts w:ascii="Verdana" w:hAnsi="Verdana"/>
          <w:sz w:val="20"/>
          <w:szCs w:val="20"/>
        </w:rPr>
        <w:t>830,00 zł brutto (osiemset trzydzieści złotych)</w:t>
      </w:r>
    </w:p>
    <w:p w:rsidR="009C14DA" w:rsidRPr="009C14DA" w:rsidRDefault="009C14DA" w:rsidP="009C14DA">
      <w:pPr>
        <w:spacing w:after="0" w:line="360" w:lineRule="auto"/>
        <w:ind w:firstLine="284"/>
        <w:jc w:val="both"/>
        <w:rPr>
          <w:rFonts w:ascii="Verdana" w:hAnsi="Verdana"/>
          <w:sz w:val="20"/>
          <w:szCs w:val="20"/>
        </w:rPr>
      </w:pPr>
      <w:r w:rsidRPr="009C14DA">
        <w:rPr>
          <w:rFonts w:ascii="Verdana" w:hAnsi="Verdana"/>
          <w:b/>
          <w:sz w:val="20"/>
          <w:szCs w:val="20"/>
        </w:rPr>
        <w:t>Zadanie nr 3</w:t>
      </w:r>
      <w:r w:rsidRPr="009C14DA">
        <w:rPr>
          <w:rFonts w:ascii="Verdana" w:hAnsi="Verdana"/>
          <w:sz w:val="20"/>
          <w:szCs w:val="20"/>
        </w:rPr>
        <w:t xml:space="preserve">: </w:t>
      </w:r>
      <w:r w:rsidR="009362E3">
        <w:rPr>
          <w:rFonts w:ascii="Verdana" w:hAnsi="Verdana"/>
          <w:sz w:val="20"/>
          <w:szCs w:val="20"/>
        </w:rPr>
        <w:t>830,00 zł brutto (osiemset trzydzieści złotych)</w:t>
      </w:r>
    </w:p>
    <w:p w:rsidR="009C14DA" w:rsidRPr="009C14DA" w:rsidRDefault="009C14DA" w:rsidP="009C14DA">
      <w:pPr>
        <w:pStyle w:val="Akapitzlist"/>
        <w:spacing w:after="0" w:line="360" w:lineRule="auto"/>
        <w:ind w:left="644"/>
        <w:jc w:val="both"/>
        <w:rPr>
          <w:rFonts w:ascii="Verdana" w:hAnsi="Verdana"/>
          <w:sz w:val="20"/>
          <w:szCs w:val="20"/>
        </w:rPr>
      </w:pPr>
    </w:p>
    <w:p w:rsidR="00FC0CD8" w:rsidRPr="00790BD7" w:rsidRDefault="00FC0CD8" w:rsidP="008C08F7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Wadium wnosi się wyłącznie w pieniądzu, </w:t>
      </w:r>
      <w:r w:rsidR="00945D57" w:rsidRPr="00790BD7">
        <w:rPr>
          <w:rFonts w:ascii="Verdana" w:hAnsi="Verdana"/>
          <w:sz w:val="20"/>
          <w:szCs w:val="20"/>
        </w:rPr>
        <w:t>przelewem na rachunek bankowy w </w:t>
      </w:r>
      <w:r w:rsidRPr="00790BD7">
        <w:rPr>
          <w:rFonts w:ascii="Verdana" w:hAnsi="Verdana"/>
          <w:sz w:val="20"/>
          <w:szCs w:val="20"/>
        </w:rPr>
        <w:t xml:space="preserve">Banku Gospodarstwa Krajowego II  O/ w Warszawie </w:t>
      </w:r>
      <w:r w:rsidRPr="00790BD7">
        <w:rPr>
          <w:rFonts w:ascii="Verdana" w:hAnsi="Verdana"/>
          <w:b/>
          <w:sz w:val="20"/>
          <w:szCs w:val="20"/>
        </w:rPr>
        <w:t>nr 77 1130 1017 0013 4398 8490 0001.</w:t>
      </w:r>
      <w:r w:rsidR="00575ABE">
        <w:rPr>
          <w:rFonts w:ascii="Verdana" w:hAnsi="Verdana"/>
          <w:b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Wadium złożone przez oferentów, których</w:t>
      </w:r>
      <w:r w:rsidR="00945D57" w:rsidRPr="00790BD7">
        <w:rPr>
          <w:rFonts w:ascii="Verdana" w:hAnsi="Verdana"/>
          <w:sz w:val="20"/>
          <w:szCs w:val="20"/>
        </w:rPr>
        <w:t xml:space="preserve"> oferty nie zostały wybrane lub </w:t>
      </w:r>
      <w:r w:rsidRPr="00790BD7">
        <w:rPr>
          <w:rFonts w:ascii="Verdana" w:hAnsi="Verdana"/>
          <w:sz w:val="20"/>
          <w:szCs w:val="20"/>
        </w:rPr>
        <w:t xml:space="preserve">zostały odrzucone, zostaną zwrócone </w:t>
      </w:r>
      <w:r w:rsidR="00945D57" w:rsidRPr="00790BD7">
        <w:rPr>
          <w:rFonts w:ascii="Verdana" w:hAnsi="Verdana"/>
          <w:sz w:val="20"/>
          <w:szCs w:val="20"/>
        </w:rPr>
        <w:t>w terminie 7 dni odpowiednio od </w:t>
      </w:r>
      <w:r w:rsidRPr="00790BD7">
        <w:rPr>
          <w:rFonts w:ascii="Verdana" w:hAnsi="Verdana"/>
          <w:sz w:val="20"/>
          <w:szCs w:val="20"/>
        </w:rPr>
        <w:t>dnia dokonania wyboru lub odrzucenia oferty, przelewem na kont</w:t>
      </w:r>
      <w:r w:rsidR="00F51B55" w:rsidRPr="00790BD7">
        <w:rPr>
          <w:rFonts w:ascii="Verdana" w:hAnsi="Verdana"/>
          <w:sz w:val="20"/>
          <w:szCs w:val="20"/>
        </w:rPr>
        <w:t>a</w:t>
      </w:r>
      <w:r w:rsidRPr="00790BD7">
        <w:rPr>
          <w:rFonts w:ascii="Verdana" w:hAnsi="Verdana"/>
          <w:sz w:val="20"/>
          <w:szCs w:val="20"/>
        </w:rPr>
        <w:t xml:space="preserve"> bankowe wskazane</w:t>
      </w:r>
      <w:r w:rsidR="00F51B55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 ofertach.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Wadium złożone przez nab</w:t>
      </w:r>
      <w:r w:rsidR="00CF5F25" w:rsidRPr="00790BD7">
        <w:rPr>
          <w:rFonts w:ascii="Verdana" w:hAnsi="Verdana"/>
          <w:sz w:val="20"/>
          <w:szCs w:val="20"/>
        </w:rPr>
        <w:t>ywcę zalicza się na poczet ceny</w:t>
      </w:r>
      <w:r w:rsidR="00F51B55" w:rsidRPr="00790BD7">
        <w:rPr>
          <w:rFonts w:ascii="Verdana" w:hAnsi="Verdana"/>
          <w:sz w:val="20"/>
          <w:szCs w:val="20"/>
        </w:rPr>
        <w:t>.</w:t>
      </w:r>
      <w:r w:rsidR="008C08F7" w:rsidRPr="00790BD7">
        <w:rPr>
          <w:rFonts w:ascii="Verdana" w:hAnsi="Verdana"/>
          <w:sz w:val="20"/>
          <w:szCs w:val="20"/>
        </w:rPr>
        <w:t xml:space="preserve"> </w:t>
      </w:r>
      <w:r w:rsidRPr="00790BD7">
        <w:rPr>
          <w:rFonts w:ascii="Verdana" w:hAnsi="Verdana"/>
          <w:sz w:val="20"/>
          <w:szCs w:val="20"/>
        </w:rPr>
        <w:t>Wadium nie podlega zwrotowi w przypadku, gdy oferent który wygrał przetarg, uchyli się od odbioru przedmiotu sprzedaży.</w:t>
      </w:r>
    </w:p>
    <w:p w:rsidR="00FC0CD8" w:rsidRPr="00F544BA" w:rsidRDefault="00FC0CD8" w:rsidP="00F544B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544BA">
        <w:rPr>
          <w:rFonts w:ascii="Verdana" w:hAnsi="Verdana"/>
          <w:sz w:val="20"/>
          <w:szCs w:val="20"/>
        </w:rPr>
        <w:t xml:space="preserve">Wydanie przedmiotu sprzedaży nastąpi niezwłocznie gdy Oferent, którego oferta została wybrana lub licytant, zapłacą  należność za przedmiot sprzedaży, przelewem na konto bankowe sprzedającego nr </w:t>
      </w:r>
      <w:r w:rsidRPr="00F544BA">
        <w:rPr>
          <w:rFonts w:ascii="Verdana" w:hAnsi="Verdana"/>
          <w:b/>
          <w:sz w:val="20"/>
          <w:szCs w:val="20"/>
        </w:rPr>
        <w:t>80 1130 1020 0013 4398 8420 0003</w:t>
      </w:r>
      <w:r w:rsidRPr="00F544BA">
        <w:rPr>
          <w:rFonts w:ascii="Verdana" w:hAnsi="Verdana"/>
          <w:sz w:val="20"/>
          <w:szCs w:val="20"/>
        </w:rPr>
        <w:t xml:space="preserve"> w Banku Gospodarstwa Krajowego II O/ w W-wie. Za datę zapłaty uznaje się datę wpływu </w:t>
      </w:r>
      <w:r w:rsidRPr="00F544BA">
        <w:rPr>
          <w:rFonts w:ascii="Verdana" w:hAnsi="Verdana"/>
          <w:sz w:val="20"/>
          <w:szCs w:val="20"/>
        </w:rPr>
        <w:lastRenderedPageBreak/>
        <w:t>należności na rachunek bankowy sprzedającego. Termin zapłaty nie może być dłuższy niż 14 dni.</w:t>
      </w:r>
    </w:p>
    <w:p w:rsidR="00D954EF" w:rsidRPr="00790BD7" w:rsidRDefault="00FC0CD8" w:rsidP="008C08F7">
      <w:pPr>
        <w:autoSpaceDE w:val="0"/>
        <w:autoSpaceDN w:val="0"/>
        <w:adjustRightInd w:val="0"/>
        <w:spacing w:after="240" w:line="36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Dokumentem nabycia przedmiotu sprzedaży będzie faktura VAT wystawiona przez sprzedającego. </w:t>
      </w:r>
    </w:p>
    <w:p w:rsidR="00D954EF" w:rsidRPr="00790BD7" w:rsidRDefault="003045B7" w:rsidP="00207BE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Komisja przetargowa odrzuci ofertę, jeżeli:</w:t>
      </w:r>
      <w:r w:rsidR="00FC0CD8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ab/>
      </w:r>
    </w:p>
    <w:p w:rsidR="00FC0CD8" w:rsidRPr="00790BD7" w:rsidRDefault="00FC0CD8" w:rsidP="00D954EF">
      <w:pPr>
        <w:pStyle w:val="Akapitzlist"/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ab/>
      </w:r>
    </w:p>
    <w:p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Została złożona po wyznaczonym terminie, w niewłaściwym miejscu lub przez oferenta, który nie wniósł wadium,</w:t>
      </w:r>
    </w:p>
    <w:p w:rsidR="00D954EF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 xml:space="preserve">Nie zawiera danych i dokumentów, które zostały określone </w:t>
      </w:r>
      <w:r w:rsidR="00D954EF" w:rsidRPr="00790BD7">
        <w:rPr>
          <w:rFonts w:ascii="Verdana" w:hAnsi="Verdana"/>
          <w:sz w:val="20"/>
          <w:szCs w:val="20"/>
        </w:rPr>
        <w:t>w</w:t>
      </w:r>
      <w:r w:rsidR="00565807">
        <w:rPr>
          <w:rFonts w:ascii="Verdana" w:hAnsi="Verdana"/>
          <w:sz w:val="20"/>
          <w:szCs w:val="20"/>
        </w:rPr>
        <w:t xml:space="preserve"> pkt. 5 i 6</w:t>
      </w:r>
      <w:r w:rsidR="00945D57" w:rsidRPr="00790BD7">
        <w:rPr>
          <w:rFonts w:ascii="Verdana" w:hAnsi="Verdana"/>
          <w:sz w:val="20"/>
          <w:szCs w:val="20"/>
        </w:rPr>
        <w:t>, lub są </w:t>
      </w:r>
      <w:r w:rsidRPr="00790BD7">
        <w:rPr>
          <w:rFonts w:ascii="Verdana" w:hAnsi="Verdana"/>
          <w:sz w:val="20"/>
          <w:szCs w:val="20"/>
        </w:rPr>
        <w:t>one niekompletne, nieczytelne lub budzą inną wątpliwość, zaś złożenie wyjaśnień mogłoby prowadzić do uznania jej za nową ofertę,</w:t>
      </w:r>
    </w:p>
    <w:p w:rsidR="00FC0CD8" w:rsidRPr="00790BD7" w:rsidRDefault="00FC0CD8" w:rsidP="00A7706C">
      <w:pPr>
        <w:pStyle w:val="Akapitzlist"/>
        <w:numPr>
          <w:ilvl w:val="1"/>
          <w:numId w:val="15"/>
        </w:numPr>
        <w:autoSpaceDE w:val="0"/>
        <w:autoSpaceDN w:val="0"/>
        <w:adjustRightInd w:val="0"/>
        <w:spacing w:after="240" w:line="360" w:lineRule="auto"/>
        <w:ind w:hanging="436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Cena podana w ofercie jest niższa niż wywoławcza.</w:t>
      </w:r>
    </w:p>
    <w:p w:rsidR="00FC0CD8" w:rsidRPr="00790BD7" w:rsidRDefault="00565807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</w:t>
      </w:r>
      <w:r w:rsidR="00FC0CD8" w:rsidRPr="00790BD7">
        <w:rPr>
          <w:rFonts w:ascii="Verdana" w:hAnsi="Verdana"/>
          <w:sz w:val="20"/>
          <w:szCs w:val="20"/>
        </w:rPr>
        <w:t>.</w:t>
      </w:r>
      <w:r w:rsidR="00D954EF" w:rsidRPr="00790BD7">
        <w:rPr>
          <w:rFonts w:ascii="Verdana" w:hAnsi="Verdana"/>
          <w:sz w:val="20"/>
          <w:szCs w:val="20"/>
        </w:rPr>
        <w:t xml:space="preserve"> </w:t>
      </w:r>
      <w:r w:rsidR="00D954EF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>O odrzuceniu oferty komisja zawiadamia oferenta niezwłocznie.</w:t>
      </w:r>
    </w:p>
    <w:p w:rsidR="00FC0CD8" w:rsidRPr="00790BD7" w:rsidRDefault="00565807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</w:t>
      </w:r>
      <w:r w:rsidR="0077642F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FC0CD8" w:rsidRPr="00790BD7">
        <w:rPr>
          <w:rFonts w:ascii="Verdana" w:hAnsi="Verdana"/>
          <w:sz w:val="20"/>
          <w:szCs w:val="20"/>
        </w:rPr>
        <w:t>Złożenie jednej ważnej oferty wystarcza do przeprowadzenia przetargu.</w:t>
      </w:r>
    </w:p>
    <w:p w:rsidR="00FC0CD8" w:rsidRPr="00790BD7" w:rsidRDefault="00565807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11</w:t>
      </w:r>
      <w:r w:rsidR="009117A3" w:rsidRPr="00790BD7">
        <w:rPr>
          <w:rFonts w:ascii="Verdana" w:hAnsi="Verdana"/>
          <w:sz w:val="20"/>
          <w:szCs w:val="20"/>
        </w:rPr>
        <w:t>.</w:t>
      </w:r>
      <w:r w:rsidR="0077642F" w:rsidRPr="00790BD7">
        <w:rPr>
          <w:rFonts w:ascii="Verdana" w:hAnsi="Verdana"/>
          <w:sz w:val="20"/>
          <w:szCs w:val="20"/>
        </w:rPr>
        <w:tab/>
      </w:r>
      <w:r w:rsidR="009117A3" w:rsidRPr="00790BD7">
        <w:rPr>
          <w:rFonts w:ascii="Verdana" w:hAnsi="Verdana"/>
          <w:sz w:val="20"/>
          <w:szCs w:val="20"/>
        </w:rPr>
        <w:t xml:space="preserve"> </w:t>
      </w:r>
      <w:r w:rsidR="00FC0CD8" w:rsidRPr="00790BD7">
        <w:rPr>
          <w:rFonts w:ascii="Verdana" w:hAnsi="Verdana"/>
          <w:sz w:val="20"/>
          <w:szCs w:val="20"/>
        </w:rPr>
        <w:t>Sprzedającemu przysługuje prawo zamk</w:t>
      </w:r>
      <w:r w:rsidR="00D954EF" w:rsidRPr="00790BD7">
        <w:rPr>
          <w:rFonts w:ascii="Verdana" w:hAnsi="Verdana"/>
          <w:sz w:val="20"/>
          <w:szCs w:val="20"/>
        </w:rPr>
        <w:t xml:space="preserve">nięcia przetargu bez wybrania   </w:t>
      </w:r>
      <w:r w:rsidR="00945D57" w:rsidRPr="00790BD7">
        <w:rPr>
          <w:rFonts w:ascii="Verdana" w:hAnsi="Verdana"/>
          <w:sz w:val="20"/>
          <w:szCs w:val="20"/>
        </w:rPr>
        <w:t>z </w:t>
      </w:r>
      <w:r w:rsidR="00FC0CD8" w:rsidRPr="00790BD7">
        <w:rPr>
          <w:rFonts w:ascii="Verdana" w:hAnsi="Verdana"/>
          <w:sz w:val="20"/>
          <w:szCs w:val="20"/>
        </w:rPr>
        <w:t>którejkolwiek ofert, bez podania przyczyn.</w:t>
      </w:r>
    </w:p>
    <w:p w:rsidR="00FC0CD8" w:rsidRPr="00790BD7" w:rsidRDefault="00565807" w:rsidP="00D954EF">
      <w:pPr>
        <w:autoSpaceDE w:val="0"/>
        <w:autoSpaceDN w:val="0"/>
        <w:adjustRightInd w:val="0"/>
        <w:spacing w:after="240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12</w:t>
      </w:r>
      <w:r w:rsidR="00FC0CD8" w:rsidRPr="00790BD7">
        <w:rPr>
          <w:rFonts w:ascii="Verdana" w:hAnsi="Verdana"/>
          <w:sz w:val="20"/>
          <w:szCs w:val="20"/>
        </w:rPr>
        <w:t>.</w:t>
      </w:r>
      <w:r w:rsidR="00FC0CD8" w:rsidRPr="00790BD7">
        <w:rPr>
          <w:rFonts w:ascii="Verdana" w:hAnsi="Verdana"/>
          <w:sz w:val="20"/>
          <w:szCs w:val="20"/>
        </w:rPr>
        <w:tab/>
        <w:t>Komisja przetargowa wybiera ofertę o najwyższej cenie.</w:t>
      </w:r>
      <w:r w:rsidR="00FC0CD8" w:rsidRPr="00790BD7">
        <w:rPr>
          <w:rFonts w:ascii="Verdana" w:hAnsi="Verdana"/>
          <w:sz w:val="20"/>
          <w:szCs w:val="20"/>
        </w:rPr>
        <w:tab/>
      </w:r>
    </w:p>
    <w:p w:rsidR="00FC0CD8" w:rsidRPr="00790BD7" w:rsidRDefault="00FC0CD8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:rsidR="00A7706C" w:rsidRPr="00790BD7" w:rsidRDefault="00A7706C" w:rsidP="00FC0CD8">
      <w:pPr>
        <w:autoSpaceDE w:val="0"/>
        <w:autoSpaceDN w:val="0"/>
        <w:adjustRightInd w:val="0"/>
        <w:spacing w:after="240"/>
        <w:ind w:left="720" w:hanging="720"/>
        <w:jc w:val="both"/>
        <w:rPr>
          <w:rFonts w:ascii="Verdana" w:hAnsi="Verdana"/>
          <w:sz w:val="20"/>
          <w:szCs w:val="20"/>
        </w:rPr>
      </w:pPr>
    </w:p>
    <w:p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Załączniki:</w:t>
      </w:r>
    </w:p>
    <w:p w:rsidR="00F51B55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1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Opis przedmiotu sprzedaży</w:t>
      </w:r>
      <w:r w:rsidR="00AC0200" w:rsidRPr="00787015">
        <w:rPr>
          <w:rFonts w:ascii="Verdana" w:hAnsi="Verdana"/>
          <w:i/>
          <w:sz w:val="20"/>
          <w:szCs w:val="20"/>
        </w:rPr>
        <w:t>.</w:t>
      </w:r>
      <w:r w:rsidR="005252E4" w:rsidRPr="00790BD7">
        <w:rPr>
          <w:rFonts w:ascii="Verdana" w:hAnsi="Verdana"/>
          <w:sz w:val="20"/>
          <w:szCs w:val="20"/>
        </w:rPr>
        <w:t xml:space="preserve"> </w:t>
      </w:r>
    </w:p>
    <w:p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2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Formularz oferty</w:t>
      </w:r>
      <w:r w:rsidR="00F51B55" w:rsidRPr="00790BD7">
        <w:rPr>
          <w:rFonts w:ascii="Verdana" w:hAnsi="Verdana"/>
          <w:sz w:val="20"/>
          <w:szCs w:val="20"/>
        </w:rPr>
        <w:t>.</w:t>
      </w:r>
    </w:p>
    <w:p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3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Wzór umowy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</w:t>
      </w:r>
    </w:p>
    <w:p w:rsidR="00311369" w:rsidRPr="00790BD7" w:rsidRDefault="00311369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4</w:t>
      </w:r>
      <w:r w:rsidR="00F51B55" w:rsidRPr="00790BD7">
        <w:rPr>
          <w:rFonts w:ascii="Verdana" w:hAnsi="Verdana"/>
          <w:sz w:val="20"/>
          <w:szCs w:val="20"/>
        </w:rPr>
        <w:t>.</w:t>
      </w:r>
      <w:r w:rsidRPr="00790BD7">
        <w:rPr>
          <w:rFonts w:ascii="Verdana" w:hAnsi="Verdana"/>
          <w:sz w:val="20"/>
          <w:szCs w:val="20"/>
        </w:rPr>
        <w:t xml:space="preserve"> Wzór protokołu zdawczo-odbiorczego</w:t>
      </w:r>
      <w:r w:rsidR="00F51B55" w:rsidRPr="00790BD7">
        <w:rPr>
          <w:rFonts w:ascii="Verdana" w:hAnsi="Verdana"/>
          <w:sz w:val="20"/>
          <w:szCs w:val="20"/>
        </w:rPr>
        <w:t>.</w:t>
      </w:r>
    </w:p>
    <w:p w:rsidR="002B6BE4" w:rsidRPr="00790BD7" w:rsidRDefault="002B6BE4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5. Oświadczenie kupującego.</w:t>
      </w:r>
    </w:p>
    <w:p w:rsidR="002B6BE4" w:rsidRPr="00790BD7" w:rsidRDefault="002B6BE4" w:rsidP="00311369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6. Oświadczenie płatnika VAT</w:t>
      </w:r>
      <w:r w:rsidR="00AC0200" w:rsidRPr="00790BD7">
        <w:rPr>
          <w:rFonts w:ascii="Verdana" w:hAnsi="Verdana"/>
          <w:sz w:val="20"/>
          <w:szCs w:val="20"/>
        </w:rPr>
        <w:t>.</w:t>
      </w:r>
    </w:p>
    <w:p w:rsidR="00311369" w:rsidRPr="00787015" w:rsidRDefault="002B6BE4" w:rsidP="00311369">
      <w:pPr>
        <w:spacing w:line="240" w:lineRule="auto"/>
        <w:jc w:val="both"/>
        <w:rPr>
          <w:rFonts w:ascii="Verdana" w:hAnsi="Verdana"/>
          <w:i/>
          <w:sz w:val="20"/>
          <w:szCs w:val="20"/>
        </w:rPr>
      </w:pPr>
      <w:r w:rsidRPr="00790BD7">
        <w:rPr>
          <w:rFonts w:ascii="Verdana" w:hAnsi="Verdana"/>
          <w:sz w:val="20"/>
          <w:szCs w:val="20"/>
        </w:rPr>
        <w:t>7</w:t>
      </w:r>
      <w:r w:rsidR="00F51B55" w:rsidRPr="00790BD7">
        <w:rPr>
          <w:rFonts w:ascii="Verdana" w:hAnsi="Verdana"/>
          <w:sz w:val="20"/>
          <w:szCs w:val="20"/>
        </w:rPr>
        <w:t>.</w:t>
      </w:r>
      <w:r w:rsidR="00311369" w:rsidRPr="00790BD7">
        <w:rPr>
          <w:rFonts w:ascii="Verdana" w:hAnsi="Verdana"/>
          <w:sz w:val="20"/>
          <w:szCs w:val="20"/>
        </w:rPr>
        <w:t xml:space="preserve"> Klauzula RODO</w:t>
      </w:r>
    </w:p>
    <w:p w:rsidR="00351D03" w:rsidRDefault="00351D03" w:rsidP="00311369">
      <w:pPr>
        <w:jc w:val="both"/>
        <w:rPr>
          <w:rFonts w:ascii="Verdana" w:hAnsi="Verdana"/>
          <w:sz w:val="20"/>
          <w:szCs w:val="20"/>
        </w:rPr>
      </w:pPr>
    </w:p>
    <w:p w:rsidR="009F19F9" w:rsidRDefault="009F19F9" w:rsidP="00351D03">
      <w:pPr>
        <w:jc w:val="center"/>
        <w:rPr>
          <w:rFonts w:ascii="Verdana" w:hAnsi="Verdana"/>
          <w:b/>
        </w:rPr>
      </w:pPr>
    </w:p>
    <w:p w:rsidR="009F19F9" w:rsidRDefault="009F19F9" w:rsidP="00351D03">
      <w:pPr>
        <w:jc w:val="center"/>
        <w:rPr>
          <w:rFonts w:ascii="Verdana" w:hAnsi="Verdana"/>
          <w:b/>
        </w:rPr>
      </w:pPr>
    </w:p>
    <w:p w:rsidR="00EB7221" w:rsidRDefault="00EB7221" w:rsidP="00351D03">
      <w:pPr>
        <w:jc w:val="center"/>
        <w:rPr>
          <w:rFonts w:ascii="Verdana" w:hAnsi="Verdana"/>
          <w:b/>
        </w:rPr>
      </w:pPr>
    </w:p>
    <w:p w:rsidR="00351D03" w:rsidRDefault="00351D03" w:rsidP="00351D03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 xml:space="preserve">Opis przedmiotu </w:t>
      </w:r>
      <w:r w:rsidRPr="00790BD7">
        <w:rPr>
          <w:rFonts w:ascii="Verdana" w:hAnsi="Verdana"/>
          <w:b/>
        </w:rPr>
        <w:t>sprzedaży</w:t>
      </w:r>
    </w:p>
    <w:p w:rsidR="00351D03" w:rsidRDefault="004B28D0" w:rsidP="00351D03">
      <w:pPr>
        <w:rPr>
          <w:rFonts w:ascii="Verdana" w:hAnsi="Verdana"/>
          <w:sz w:val="20"/>
          <w:szCs w:val="20"/>
        </w:rPr>
      </w:pPr>
      <w:r w:rsidRPr="004B28D0">
        <w:rPr>
          <w:rFonts w:ascii="Verdana" w:hAnsi="Verdana"/>
          <w:sz w:val="20"/>
          <w:szCs w:val="20"/>
        </w:rPr>
        <w:t xml:space="preserve">Przedmiotem sprzedaży </w:t>
      </w:r>
      <w:r w:rsidR="000F3386">
        <w:rPr>
          <w:rFonts w:ascii="Verdana" w:hAnsi="Verdana"/>
          <w:sz w:val="20"/>
          <w:szCs w:val="20"/>
        </w:rPr>
        <w:t>są:</w:t>
      </w:r>
    </w:p>
    <w:p w:rsidR="000F3386" w:rsidRDefault="000F3386" w:rsidP="000F338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F5CBC">
        <w:rPr>
          <w:rFonts w:ascii="Verdana" w:hAnsi="Verdana"/>
          <w:b/>
          <w:sz w:val="20"/>
          <w:szCs w:val="20"/>
        </w:rPr>
        <w:t>Zadanie nr 1</w:t>
      </w:r>
      <w:r>
        <w:rPr>
          <w:rFonts w:ascii="Verdana" w:hAnsi="Verdana"/>
          <w:sz w:val="20"/>
          <w:szCs w:val="20"/>
        </w:rPr>
        <w:t>: Samochód osob. Skoda Oktawia 2,0 nr nadwozia TMBBE21U71X430057</w:t>
      </w:r>
    </w:p>
    <w:p w:rsidR="000F3386" w:rsidRDefault="000F3386" w:rsidP="000F338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Zadanie nr 2</w:t>
      </w:r>
      <w:r>
        <w:rPr>
          <w:rFonts w:ascii="Verdana" w:hAnsi="Verdana"/>
          <w:sz w:val="20"/>
          <w:szCs w:val="20"/>
        </w:rPr>
        <w:t>: Piaskarka PP-1/1980 r.</w:t>
      </w:r>
      <w:r w:rsidR="00F366AB">
        <w:rPr>
          <w:rFonts w:ascii="Verdana" w:hAnsi="Verdana"/>
          <w:sz w:val="20"/>
          <w:szCs w:val="20"/>
        </w:rPr>
        <w:t xml:space="preserve"> (GD14/Z24/</w:t>
      </w:r>
      <w:r w:rsidR="00F366AB" w:rsidRPr="00F366AB">
        <w:rPr>
          <w:rFonts w:ascii="Verdana" w:hAnsi="Verdana"/>
          <w:sz w:val="20"/>
          <w:szCs w:val="20"/>
        </w:rPr>
        <w:t>5/3</w:t>
      </w:r>
      <w:r w:rsidR="00F366AB">
        <w:rPr>
          <w:rFonts w:ascii="Verdana" w:hAnsi="Verdana"/>
          <w:sz w:val="20"/>
          <w:szCs w:val="20"/>
        </w:rPr>
        <w:t>)</w:t>
      </w:r>
    </w:p>
    <w:p w:rsidR="000F3386" w:rsidRDefault="000F3386" w:rsidP="000F338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Zadanie nr 3</w:t>
      </w:r>
      <w:r>
        <w:rPr>
          <w:rFonts w:ascii="Verdana" w:hAnsi="Verdana"/>
          <w:sz w:val="20"/>
          <w:szCs w:val="20"/>
        </w:rPr>
        <w:t>: Piaskarka PP-1/1981 r.</w:t>
      </w:r>
      <w:r w:rsidR="00F366AB">
        <w:rPr>
          <w:rFonts w:ascii="Verdana" w:hAnsi="Verdana"/>
          <w:sz w:val="20"/>
          <w:szCs w:val="20"/>
        </w:rPr>
        <w:t xml:space="preserve"> (GD14/Z24/5/5)</w:t>
      </w:r>
    </w:p>
    <w:p w:rsidR="000F3386" w:rsidRDefault="000F3386" w:rsidP="000F338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4B28D0" w:rsidRDefault="004B28D0" w:rsidP="00351D03">
      <w:pPr>
        <w:rPr>
          <w:rFonts w:ascii="Verdana" w:hAnsi="Verdana"/>
          <w:sz w:val="20"/>
          <w:szCs w:val="20"/>
        </w:rPr>
      </w:pPr>
      <w:r w:rsidRPr="004B28D0">
        <w:rPr>
          <w:rFonts w:ascii="Verdana" w:hAnsi="Verdana"/>
          <w:b/>
          <w:sz w:val="20"/>
          <w:szCs w:val="20"/>
        </w:rPr>
        <w:t>Przed złożeniem oferty zalecane są oględziny przedmiotu sprzedaży</w:t>
      </w:r>
      <w:r>
        <w:rPr>
          <w:rFonts w:ascii="Verdana" w:hAnsi="Verdana"/>
          <w:sz w:val="20"/>
          <w:szCs w:val="20"/>
        </w:rPr>
        <w:t>.</w:t>
      </w:r>
    </w:p>
    <w:p w:rsidR="00577B0D" w:rsidRDefault="00577B0D" w:rsidP="00351D0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Przedmiot sprzedaży:</w:t>
      </w:r>
    </w:p>
    <w:p w:rsidR="00577B0D" w:rsidRDefault="00577B0D" w:rsidP="00351D03">
      <w:pPr>
        <w:rPr>
          <w:rFonts w:ascii="Verdana" w:hAnsi="Verdana"/>
          <w:sz w:val="20"/>
          <w:szCs w:val="20"/>
        </w:rPr>
      </w:pPr>
      <w:r w:rsidRPr="00CF79C2">
        <w:rPr>
          <w:rFonts w:ascii="Verdana" w:hAnsi="Verdana"/>
          <w:b/>
          <w:sz w:val="20"/>
          <w:szCs w:val="20"/>
        </w:rPr>
        <w:t>Zadanie nr 1</w:t>
      </w:r>
      <w:r>
        <w:rPr>
          <w:rFonts w:ascii="Verdana" w:hAnsi="Verdana"/>
          <w:sz w:val="20"/>
          <w:szCs w:val="20"/>
        </w:rPr>
        <w:t xml:space="preserve"> znajduje się na placu</w:t>
      </w:r>
      <w:r w:rsidR="006D449C">
        <w:rPr>
          <w:rFonts w:ascii="Verdana" w:hAnsi="Verdana"/>
          <w:sz w:val="20"/>
          <w:szCs w:val="20"/>
        </w:rPr>
        <w:t xml:space="preserve"> Rejonu</w:t>
      </w:r>
      <w:r>
        <w:rPr>
          <w:rFonts w:ascii="Verdana" w:hAnsi="Verdana"/>
          <w:sz w:val="20"/>
          <w:szCs w:val="20"/>
        </w:rPr>
        <w:t xml:space="preserve"> w Zwoleniu</w:t>
      </w:r>
      <w:r w:rsidR="006D449C">
        <w:rPr>
          <w:rFonts w:ascii="Verdana" w:hAnsi="Verdana"/>
          <w:sz w:val="20"/>
          <w:szCs w:val="20"/>
        </w:rPr>
        <w:t>, ul. Perzyny 108, 26-700 Zwoleń</w:t>
      </w:r>
      <w:r>
        <w:rPr>
          <w:rFonts w:ascii="Verdana" w:hAnsi="Verdana"/>
          <w:sz w:val="20"/>
          <w:szCs w:val="20"/>
        </w:rPr>
        <w:t>;</w:t>
      </w:r>
    </w:p>
    <w:p w:rsidR="001A0745" w:rsidRDefault="001A0745" w:rsidP="00351D0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Stan techniczny pojazdu wymaga licznych prac serwisowych, pojazd nie posiada ważnych badań technicznych, 21.11.2024 nie przeszedł przeglądu technicznego na stacji kontroli pojazdów z powodu przekroczonego poziomu emisji spalin, oraz nadmiernego zużycia sworznia zwrotnicy lub łożysk sworznia.</w:t>
      </w:r>
    </w:p>
    <w:p w:rsidR="00577B0D" w:rsidRDefault="00577B0D" w:rsidP="00351D03">
      <w:pPr>
        <w:rPr>
          <w:rFonts w:ascii="Verdana" w:hAnsi="Verdana"/>
          <w:sz w:val="20"/>
          <w:szCs w:val="20"/>
        </w:rPr>
      </w:pPr>
      <w:r w:rsidRPr="00CF79C2">
        <w:rPr>
          <w:rFonts w:ascii="Verdana" w:hAnsi="Verdana"/>
          <w:b/>
          <w:sz w:val="20"/>
          <w:szCs w:val="20"/>
        </w:rPr>
        <w:t>Zadanie nr 2</w:t>
      </w:r>
      <w:r>
        <w:rPr>
          <w:rFonts w:ascii="Verdana" w:hAnsi="Verdana"/>
          <w:sz w:val="20"/>
          <w:szCs w:val="20"/>
        </w:rPr>
        <w:t xml:space="preserve"> i </w:t>
      </w:r>
      <w:r w:rsidRPr="00CF79C2">
        <w:rPr>
          <w:rFonts w:ascii="Verdana" w:hAnsi="Verdana"/>
          <w:b/>
          <w:sz w:val="20"/>
          <w:szCs w:val="20"/>
        </w:rPr>
        <w:t>Zadanie nr 3</w:t>
      </w:r>
      <w:r>
        <w:rPr>
          <w:rFonts w:ascii="Verdana" w:hAnsi="Verdana"/>
          <w:sz w:val="20"/>
          <w:szCs w:val="20"/>
        </w:rPr>
        <w:t xml:space="preserve"> znajduję się w</w:t>
      </w:r>
      <w:r w:rsidR="006D449C">
        <w:rPr>
          <w:rFonts w:ascii="Verdana" w:hAnsi="Verdana"/>
          <w:sz w:val="20"/>
          <w:szCs w:val="20"/>
        </w:rPr>
        <w:t xml:space="preserve"> Obwodzie Drogowym Kozienice, </w:t>
      </w:r>
      <w:r w:rsidR="00CF79C2">
        <w:rPr>
          <w:rFonts w:ascii="Verdana" w:hAnsi="Verdana"/>
          <w:sz w:val="20"/>
          <w:szCs w:val="20"/>
        </w:rPr>
        <w:t xml:space="preserve">               </w:t>
      </w:r>
      <w:r w:rsidR="006D449C">
        <w:rPr>
          <w:rFonts w:ascii="Verdana" w:hAnsi="Verdana"/>
          <w:sz w:val="20"/>
          <w:szCs w:val="20"/>
        </w:rPr>
        <w:t xml:space="preserve">ul. </w:t>
      </w:r>
      <w:r w:rsidR="00CF79C2">
        <w:rPr>
          <w:rFonts w:ascii="Verdana" w:hAnsi="Verdana"/>
          <w:sz w:val="20"/>
          <w:szCs w:val="20"/>
        </w:rPr>
        <w:t>Serdeczna 5, Aleksandrówka, 26-900 Kozienice</w:t>
      </w:r>
      <w:r w:rsidR="00063B5F">
        <w:rPr>
          <w:rFonts w:ascii="Verdana" w:hAnsi="Verdana"/>
          <w:sz w:val="20"/>
          <w:szCs w:val="20"/>
        </w:rPr>
        <w:t>;</w:t>
      </w:r>
    </w:p>
    <w:p w:rsidR="00063B5F" w:rsidRDefault="001F6D9F" w:rsidP="00351D0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Piaskarko solarki nie były uruchamiane od ok.10 lat, brak pilotów do sterowania działaniem piaskarko-solarki, brak akumulatorów do rozruchu silnika maszyn, rama wsporcza maszyn jest mocno skorodowana z ubytkami. Brak możliwości sprawdzenia działania maszyny</w:t>
      </w:r>
      <w:r w:rsidR="005D77FA">
        <w:rPr>
          <w:rFonts w:ascii="Verdana" w:hAnsi="Verdana"/>
          <w:sz w:val="20"/>
          <w:szCs w:val="20"/>
        </w:rPr>
        <w:t xml:space="preserve">. </w:t>
      </w:r>
    </w:p>
    <w:p w:rsidR="004B28D0" w:rsidRDefault="004B28D0" w:rsidP="00351D0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można się z nim zapoznać po uprzednim telefonicznym umówieniu z pr</w:t>
      </w:r>
      <w:r w:rsidR="007E3642">
        <w:rPr>
          <w:rFonts w:ascii="Verdana" w:hAnsi="Verdana"/>
          <w:sz w:val="20"/>
          <w:szCs w:val="20"/>
        </w:rPr>
        <w:t>zedstawicielem Rejonu, Panem Tomaszem Maj</w:t>
      </w:r>
      <w:r>
        <w:rPr>
          <w:rFonts w:ascii="Verdana" w:hAnsi="Verdana"/>
          <w:sz w:val="20"/>
          <w:szCs w:val="20"/>
        </w:rPr>
        <w:t xml:space="preserve"> </w:t>
      </w:r>
      <w:r w:rsidR="007E3642">
        <w:rPr>
          <w:rFonts w:ascii="Verdana" w:hAnsi="Verdana"/>
          <w:sz w:val="20"/>
          <w:szCs w:val="20"/>
        </w:rPr>
        <w:t>tel. 602 327 153</w:t>
      </w:r>
    </w:p>
    <w:p w:rsidR="004B28D0" w:rsidRDefault="004B28D0" w:rsidP="00351D0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Załadunek i przewiezienie przedmiotu sprzedaży Kupujący wykonuje własnym staraniem i na własny koszt. Za ewentualne </w:t>
      </w:r>
      <w:r w:rsidR="00D65133">
        <w:rPr>
          <w:rFonts w:ascii="Verdana" w:hAnsi="Verdana"/>
          <w:sz w:val="20"/>
          <w:szCs w:val="20"/>
        </w:rPr>
        <w:t>wypadki i powstałe szkody podczas załadunku, odbioru, transportu Sprzedający nie ponosi odpowiedzialności.</w:t>
      </w:r>
    </w:p>
    <w:p w:rsidR="00D65133" w:rsidRDefault="00D65133" w:rsidP="00351D0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Termin odbioru przedmiotu sprzedaży: 14 dni od daty podpisania umowy.</w:t>
      </w:r>
    </w:p>
    <w:p w:rsidR="004B28D0" w:rsidRPr="004B28D0" w:rsidRDefault="004B28D0" w:rsidP="00351D03">
      <w:pPr>
        <w:rPr>
          <w:rFonts w:ascii="Verdana" w:hAnsi="Verdana"/>
          <w:sz w:val="20"/>
          <w:szCs w:val="20"/>
        </w:rPr>
      </w:pPr>
    </w:p>
    <w:sectPr w:rsidR="004B28D0" w:rsidRPr="004B28D0" w:rsidSect="00352ED9">
      <w:pgSz w:w="11906" w:h="16838" w:code="9"/>
      <w:pgMar w:top="1134" w:right="1418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1237"/>
    <w:multiLevelType w:val="hybridMultilevel"/>
    <w:tmpl w:val="F578A6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4C93290"/>
    <w:multiLevelType w:val="multilevel"/>
    <w:tmpl w:val="D95EA5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06F81517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D0B09BA"/>
    <w:multiLevelType w:val="multilevel"/>
    <w:tmpl w:val="A768C88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80235BE"/>
    <w:multiLevelType w:val="hybridMultilevel"/>
    <w:tmpl w:val="DB90CAEA"/>
    <w:lvl w:ilvl="0" w:tplc="8C32C36A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54380"/>
    <w:multiLevelType w:val="hybridMultilevel"/>
    <w:tmpl w:val="E98E6CF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31F203A"/>
    <w:multiLevelType w:val="hybridMultilevel"/>
    <w:tmpl w:val="FAB8F23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3EA0C23"/>
    <w:multiLevelType w:val="multilevel"/>
    <w:tmpl w:val="911A24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40F12CB"/>
    <w:multiLevelType w:val="hybridMultilevel"/>
    <w:tmpl w:val="52E0E0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B6CA4"/>
    <w:multiLevelType w:val="multilevel"/>
    <w:tmpl w:val="5C3E4500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2FE11168"/>
    <w:multiLevelType w:val="multilevel"/>
    <w:tmpl w:val="EB4A11D8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32D9684D"/>
    <w:multiLevelType w:val="hybridMultilevel"/>
    <w:tmpl w:val="8E76C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6180D"/>
    <w:multiLevelType w:val="hybridMultilevel"/>
    <w:tmpl w:val="10A4B384"/>
    <w:lvl w:ilvl="0" w:tplc="49361C9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5EC1"/>
    <w:multiLevelType w:val="multilevel"/>
    <w:tmpl w:val="59AA50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7091E47"/>
    <w:multiLevelType w:val="multilevel"/>
    <w:tmpl w:val="A65C844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 w15:restartNumberingAfterBreak="0">
    <w:nsid w:val="3DE36ECC"/>
    <w:multiLevelType w:val="multilevel"/>
    <w:tmpl w:val="8DCC612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41DA0DC2"/>
    <w:multiLevelType w:val="multilevel"/>
    <w:tmpl w:val="F844D518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 w15:restartNumberingAfterBreak="0">
    <w:nsid w:val="453F424D"/>
    <w:multiLevelType w:val="hybridMultilevel"/>
    <w:tmpl w:val="9728598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C871351"/>
    <w:multiLevelType w:val="hybridMultilevel"/>
    <w:tmpl w:val="8D928F70"/>
    <w:lvl w:ilvl="0" w:tplc="368ABD1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33FCA"/>
    <w:multiLevelType w:val="hybridMultilevel"/>
    <w:tmpl w:val="67F48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8E547E"/>
    <w:multiLevelType w:val="hybridMultilevel"/>
    <w:tmpl w:val="57C47092"/>
    <w:lvl w:ilvl="0" w:tplc="54662166">
      <w:start w:val="1"/>
      <w:numFmt w:val="decimal"/>
      <w:lvlText w:val="%1."/>
      <w:lvlJc w:val="right"/>
      <w:pPr>
        <w:ind w:left="7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2" w15:restartNumberingAfterBreak="0">
    <w:nsid w:val="5A09465C"/>
    <w:multiLevelType w:val="multilevel"/>
    <w:tmpl w:val="51349EBA"/>
    <w:lvl w:ilvl="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color w:val="auto"/>
      </w:rPr>
    </w:lvl>
    <w:lvl w:ilvl="1">
      <w:start w:val="1"/>
      <w:numFmt w:val="decimal"/>
      <w:isLgl/>
      <w:lvlText w:val="%2)"/>
      <w:lvlJc w:val="left"/>
      <w:pPr>
        <w:ind w:left="720" w:hanging="720"/>
      </w:pPr>
      <w:rPr>
        <w:rFonts w:ascii="Verdana" w:eastAsiaTheme="minorHAnsi" w:hAnsi="Verdana" w:cstheme="minorBidi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63270DF2"/>
    <w:multiLevelType w:val="hybridMultilevel"/>
    <w:tmpl w:val="4170D6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0E6463"/>
    <w:multiLevelType w:val="hybridMultilevel"/>
    <w:tmpl w:val="DA4E82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78F7B3A"/>
    <w:multiLevelType w:val="multilevel"/>
    <w:tmpl w:val="85E668B0"/>
    <w:lvl w:ilvl="0">
      <w:start w:val="4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644" w:hanging="720"/>
      </w:pPr>
      <w:rPr>
        <w:rFonts w:ascii="Verdana" w:eastAsiaTheme="minorHAnsi" w:hAnsi="Verdana" w:cstheme="minorBidi"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26" w15:restartNumberingAfterBreak="0">
    <w:nsid w:val="79D52D68"/>
    <w:multiLevelType w:val="hybridMultilevel"/>
    <w:tmpl w:val="4C966564"/>
    <w:lvl w:ilvl="0" w:tplc="0415000D">
      <w:start w:val="1"/>
      <w:numFmt w:val="bullet"/>
      <w:lvlText w:val=""/>
      <w:lvlJc w:val="left"/>
      <w:pPr>
        <w:ind w:left="27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7" w15:restartNumberingAfterBreak="0">
    <w:nsid w:val="7E2236C1"/>
    <w:multiLevelType w:val="multilevel"/>
    <w:tmpl w:val="9F948D86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19"/>
  </w:num>
  <w:num w:numId="3">
    <w:abstractNumId w:val="20"/>
  </w:num>
  <w:num w:numId="4">
    <w:abstractNumId w:val="24"/>
  </w:num>
  <w:num w:numId="5">
    <w:abstractNumId w:val="17"/>
  </w:num>
  <w:num w:numId="6">
    <w:abstractNumId w:val="10"/>
  </w:num>
  <w:num w:numId="7">
    <w:abstractNumId w:val="14"/>
  </w:num>
  <w:num w:numId="8">
    <w:abstractNumId w:val="27"/>
  </w:num>
  <w:num w:numId="9">
    <w:abstractNumId w:val="3"/>
  </w:num>
  <w:num w:numId="10">
    <w:abstractNumId w:val="9"/>
  </w:num>
  <w:num w:numId="11">
    <w:abstractNumId w:val="11"/>
  </w:num>
  <w:num w:numId="12">
    <w:abstractNumId w:val="0"/>
  </w:num>
  <w:num w:numId="13">
    <w:abstractNumId w:val="8"/>
  </w:num>
  <w:num w:numId="14">
    <w:abstractNumId w:val="7"/>
  </w:num>
  <w:num w:numId="15">
    <w:abstractNumId w:val="22"/>
  </w:num>
  <w:num w:numId="16">
    <w:abstractNumId w:val="23"/>
  </w:num>
  <w:num w:numId="17">
    <w:abstractNumId w:val="1"/>
  </w:num>
  <w:num w:numId="18">
    <w:abstractNumId w:val="26"/>
  </w:num>
  <w:num w:numId="19">
    <w:abstractNumId w:val="6"/>
  </w:num>
  <w:num w:numId="20">
    <w:abstractNumId w:val="18"/>
  </w:num>
  <w:num w:numId="21">
    <w:abstractNumId w:val="2"/>
  </w:num>
  <w:num w:numId="22">
    <w:abstractNumId w:val="16"/>
  </w:num>
  <w:num w:numId="23">
    <w:abstractNumId w:val="15"/>
  </w:num>
  <w:num w:numId="2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5"/>
  </w:num>
  <w:num w:numId="27">
    <w:abstractNumId w:val="25"/>
  </w:num>
  <w:num w:numId="28">
    <w:abstractNumId w:val="4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8F7"/>
    <w:rsid w:val="000201B4"/>
    <w:rsid w:val="0002060D"/>
    <w:rsid w:val="00022825"/>
    <w:rsid w:val="00027EDC"/>
    <w:rsid w:val="000327C3"/>
    <w:rsid w:val="0003334B"/>
    <w:rsid w:val="000477F9"/>
    <w:rsid w:val="00050EB9"/>
    <w:rsid w:val="00060124"/>
    <w:rsid w:val="00063B5F"/>
    <w:rsid w:val="00070B04"/>
    <w:rsid w:val="00073280"/>
    <w:rsid w:val="0007530E"/>
    <w:rsid w:val="00083DCE"/>
    <w:rsid w:val="000843BE"/>
    <w:rsid w:val="0009381E"/>
    <w:rsid w:val="000B2F2C"/>
    <w:rsid w:val="000B5489"/>
    <w:rsid w:val="000C177D"/>
    <w:rsid w:val="000C30C5"/>
    <w:rsid w:val="000C7B0B"/>
    <w:rsid w:val="000D006A"/>
    <w:rsid w:val="000D2075"/>
    <w:rsid w:val="000D36FE"/>
    <w:rsid w:val="000E2BA1"/>
    <w:rsid w:val="000F3031"/>
    <w:rsid w:val="000F3386"/>
    <w:rsid w:val="001023C2"/>
    <w:rsid w:val="00131632"/>
    <w:rsid w:val="00131B2F"/>
    <w:rsid w:val="00140E84"/>
    <w:rsid w:val="00152F9D"/>
    <w:rsid w:val="00163A18"/>
    <w:rsid w:val="00174150"/>
    <w:rsid w:val="00183919"/>
    <w:rsid w:val="00187A4E"/>
    <w:rsid w:val="00187B8A"/>
    <w:rsid w:val="00192A49"/>
    <w:rsid w:val="00192EB8"/>
    <w:rsid w:val="00196FBB"/>
    <w:rsid w:val="00197978"/>
    <w:rsid w:val="001A0745"/>
    <w:rsid w:val="001A0A04"/>
    <w:rsid w:val="001A5FFD"/>
    <w:rsid w:val="001C0FBC"/>
    <w:rsid w:val="001C1D4B"/>
    <w:rsid w:val="001D24A2"/>
    <w:rsid w:val="001D3DC5"/>
    <w:rsid w:val="001F6D9F"/>
    <w:rsid w:val="00207BED"/>
    <w:rsid w:val="0021204B"/>
    <w:rsid w:val="00221FB0"/>
    <w:rsid w:val="002328D5"/>
    <w:rsid w:val="0028216D"/>
    <w:rsid w:val="002847CC"/>
    <w:rsid w:val="002B3A2D"/>
    <w:rsid w:val="002B4053"/>
    <w:rsid w:val="002B60FF"/>
    <w:rsid w:val="002B6BE4"/>
    <w:rsid w:val="002D0091"/>
    <w:rsid w:val="002E26FE"/>
    <w:rsid w:val="002E2F1A"/>
    <w:rsid w:val="003018B9"/>
    <w:rsid w:val="003045B7"/>
    <w:rsid w:val="00311369"/>
    <w:rsid w:val="003169D5"/>
    <w:rsid w:val="00326806"/>
    <w:rsid w:val="00335A19"/>
    <w:rsid w:val="00340EF0"/>
    <w:rsid w:val="00345DFC"/>
    <w:rsid w:val="00351D03"/>
    <w:rsid w:val="00352ED9"/>
    <w:rsid w:val="003613C0"/>
    <w:rsid w:val="00361594"/>
    <w:rsid w:val="00362718"/>
    <w:rsid w:val="00371F23"/>
    <w:rsid w:val="0038422F"/>
    <w:rsid w:val="0038516E"/>
    <w:rsid w:val="003C319E"/>
    <w:rsid w:val="003E4752"/>
    <w:rsid w:val="003E5F8F"/>
    <w:rsid w:val="00410E45"/>
    <w:rsid w:val="004224B7"/>
    <w:rsid w:val="00430E91"/>
    <w:rsid w:val="00433CAD"/>
    <w:rsid w:val="00445B6D"/>
    <w:rsid w:val="0044676B"/>
    <w:rsid w:val="00456110"/>
    <w:rsid w:val="00460DDE"/>
    <w:rsid w:val="00472705"/>
    <w:rsid w:val="00480543"/>
    <w:rsid w:val="00487DAC"/>
    <w:rsid w:val="004922F8"/>
    <w:rsid w:val="00493286"/>
    <w:rsid w:val="00497739"/>
    <w:rsid w:val="004B0898"/>
    <w:rsid w:val="004B28D0"/>
    <w:rsid w:val="004C72ED"/>
    <w:rsid w:val="004F1385"/>
    <w:rsid w:val="005174F7"/>
    <w:rsid w:val="005252E4"/>
    <w:rsid w:val="00527D90"/>
    <w:rsid w:val="0053310B"/>
    <w:rsid w:val="00536457"/>
    <w:rsid w:val="00560B81"/>
    <w:rsid w:val="00561ED0"/>
    <w:rsid w:val="00563346"/>
    <w:rsid w:val="00564A4E"/>
    <w:rsid w:val="00565807"/>
    <w:rsid w:val="005713C7"/>
    <w:rsid w:val="00575ABE"/>
    <w:rsid w:val="00577B0D"/>
    <w:rsid w:val="005B0621"/>
    <w:rsid w:val="005C04F3"/>
    <w:rsid w:val="005C65B9"/>
    <w:rsid w:val="005C666D"/>
    <w:rsid w:val="005D77FA"/>
    <w:rsid w:val="005E5832"/>
    <w:rsid w:val="005F426D"/>
    <w:rsid w:val="005F7210"/>
    <w:rsid w:val="006001B9"/>
    <w:rsid w:val="00606ACF"/>
    <w:rsid w:val="006127F7"/>
    <w:rsid w:val="00617AF9"/>
    <w:rsid w:val="00624F63"/>
    <w:rsid w:val="00630E6F"/>
    <w:rsid w:val="00650000"/>
    <w:rsid w:val="0067762F"/>
    <w:rsid w:val="00680682"/>
    <w:rsid w:val="00690C0D"/>
    <w:rsid w:val="00690F7A"/>
    <w:rsid w:val="006A0FE3"/>
    <w:rsid w:val="006C1232"/>
    <w:rsid w:val="006D449C"/>
    <w:rsid w:val="006D6760"/>
    <w:rsid w:val="006E5D09"/>
    <w:rsid w:val="006F500B"/>
    <w:rsid w:val="0071294C"/>
    <w:rsid w:val="00736199"/>
    <w:rsid w:val="0074076D"/>
    <w:rsid w:val="00741655"/>
    <w:rsid w:val="007450D3"/>
    <w:rsid w:val="0075091C"/>
    <w:rsid w:val="00751A4B"/>
    <w:rsid w:val="00751E3C"/>
    <w:rsid w:val="00760514"/>
    <w:rsid w:val="00760E9E"/>
    <w:rsid w:val="00762DF8"/>
    <w:rsid w:val="00764FF7"/>
    <w:rsid w:val="00765FE8"/>
    <w:rsid w:val="0076712D"/>
    <w:rsid w:val="0077642F"/>
    <w:rsid w:val="00776C02"/>
    <w:rsid w:val="00780338"/>
    <w:rsid w:val="00787015"/>
    <w:rsid w:val="00790BD7"/>
    <w:rsid w:val="0079138A"/>
    <w:rsid w:val="0079386F"/>
    <w:rsid w:val="0079658F"/>
    <w:rsid w:val="007A50C8"/>
    <w:rsid w:val="007A6537"/>
    <w:rsid w:val="007B4545"/>
    <w:rsid w:val="007B7B42"/>
    <w:rsid w:val="007C2208"/>
    <w:rsid w:val="007C2A2E"/>
    <w:rsid w:val="007D0D80"/>
    <w:rsid w:val="007D1317"/>
    <w:rsid w:val="007D44B3"/>
    <w:rsid w:val="007D5DB5"/>
    <w:rsid w:val="007D7D9D"/>
    <w:rsid w:val="007E3642"/>
    <w:rsid w:val="007E711B"/>
    <w:rsid w:val="007F538D"/>
    <w:rsid w:val="007F55F6"/>
    <w:rsid w:val="007F75E4"/>
    <w:rsid w:val="00800044"/>
    <w:rsid w:val="008030EE"/>
    <w:rsid w:val="008201FA"/>
    <w:rsid w:val="00821AA3"/>
    <w:rsid w:val="008358F7"/>
    <w:rsid w:val="008407B3"/>
    <w:rsid w:val="00840C07"/>
    <w:rsid w:val="00852AAE"/>
    <w:rsid w:val="00854B58"/>
    <w:rsid w:val="00870CE0"/>
    <w:rsid w:val="00876A72"/>
    <w:rsid w:val="008838CD"/>
    <w:rsid w:val="008861C7"/>
    <w:rsid w:val="008A061A"/>
    <w:rsid w:val="008C08F7"/>
    <w:rsid w:val="008C6091"/>
    <w:rsid w:val="008D1009"/>
    <w:rsid w:val="008D3A06"/>
    <w:rsid w:val="008F1603"/>
    <w:rsid w:val="008F6F2B"/>
    <w:rsid w:val="008F7BE9"/>
    <w:rsid w:val="00903A7B"/>
    <w:rsid w:val="009117A3"/>
    <w:rsid w:val="009131AA"/>
    <w:rsid w:val="009307C0"/>
    <w:rsid w:val="0093128E"/>
    <w:rsid w:val="009362E3"/>
    <w:rsid w:val="00945D57"/>
    <w:rsid w:val="009613D9"/>
    <w:rsid w:val="009641EE"/>
    <w:rsid w:val="0096787E"/>
    <w:rsid w:val="00981B33"/>
    <w:rsid w:val="00984781"/>
    <w:rsid w:val="00986C9A"/>
    <w:rsid w:val="00987033"/>
    <w:rsid w:val="00990590"/>
    <w:rsid w:val="00992214"/>
    <w:rsid w:val="00992C58"/>
    <w:rsid w:val="00997FED"/>
    <w:rsid w:val="009C14DA"/>
    <w:rsid w:val="009D5601"/>
    <w:rsid w:val="009F14BE"/>
    <w:rsid w:val="009F19F9"/>
    <w:rsid w:val="009F4865"/>
    <w:rsid w:val="00A04CB8"/>
    <w:rsid w:val="00A07443"/>
    <w:rsid w:val="00A12583"/>
    <w:rsid w:val="00A34F9E"/>
    <w:rsid w:val="00A64339"/>
    <w:rsid w:val="00A64411"/>
    <w:rsid w:val="00A70591"/>
    <w:rsid w:val="00A70F19"/>
    <w:rsid w:val="00A73153"/>
    <w:rsid w:val="00A74A1E"/>
    <w:rsid w:val="00A7706C"/>
    <w:rsid w:val="00A843C3"/>
    <w:rsid w:val="00A96FEE"/>
    <w:rsid w:val="00AA01E3"/>
    <w:rsid w:val="00AB7340"/>
    <w:rsid w:val="00AC0200"/>
    <w:rsid w:val="00AC126C"/>
    <w:rsid w:val="00AC3EBC"/>
    <w:rsid w:val="00AD263C"/>
    <w:rsid w:val="00AD50F0"/>
    <w:rsid w:val="00AE3602"/>
    <w:rsid w:val="00B0344F"/>
    <w:rsid w:val="00B151EB"/>
    <w:rsid w:val="00B15984"/>
    <w:rsid w:val="00B15A32"/>
    <w:rsid w:val="00B269DB"/>
    <w:rsid w:val="00B3033B"/>
    <w:rsid w:val="00B5725B"/>
    <w:rsid w:val="00B81A7F"/>
    <w:rsid w:val="00B840A2"/>
    <w:rsid w:val="00B86EA8"/>
    <w:rsid w:val="00B95FDB"/>
    <w:rsid w:val="00B966AA"/>
    <w:rsid w:val="00BB528D"/>
    <w:rsid w:val="00BC3DA1"/>
    <w:rsid w:val="00BC5845"/>
    <w:rsid w:val="00BD0CFF"/>
    <w:rsid w:val="00BD3CA2"/>
    <w:rsid w:val="00BD52D2"/>
    <w:rsid w:val="00BE3C5C"/>
    <w:rsid w:val="00BF2D86"/>
    <w:rsid w:val="00C05650"/>
    <w:rsid w:val="00C058CD"/>
    <w:rsid w:val="00C20A62"/>
    <w:rsid w:val="00C2548E"/>
    <w:rsid w:val="00C41011"/>
    <w:rsid w:val="00C574FD"/>
    <w:rsid w:val="00C65427"/>
    <w:rsid w:val="00C91335"/>
    <w:rsid w:val="00C948CF"/>
    <w:rsid w:val="00CA15F6"/>
    <w:rsid w:val="00CA67C1"/>
    <w:rsid w:val="00CA7E57"/>
    <w:rsid w:val="00CB2F2B"/>
    <w:rsid w:val="00CB3C02"/>
    <w:rsid w:val="00CC6320"/>
    <w:rsid w:val="00CD41F8"/>
    <w:rsid w:val="00CD5872"/>
    <w:rsid w:val="00CD713E"/>
    <w:rsid w:val="00CF3237"/>
    <w:rsid w:val="00CF5F25"/>
    <w:rsid w:val="00CF79C2"/>
    <w:rsid w:val="00D03290"/>
    <w:rsid w:val="00D06DCD"/>
    <w:rsid w:val="00D07734"/>
    <w:rsid w:val="00D35928"/>
    <w:rsid w:val="00D47179"/>
    <w:rsid w:val="00D65133"/>
    <w:rsid w:val="00D67A91"/>
    <w:rsid w:val="00D87C3C"/>
    <w:rsid w:val="00D954EF"/>
    <w:rsid w:val="00DA1493"/>
    <w:rsid w:val="00DA1AF3"/>
    <w:rsid w:val="00DA3C99"/>
    <w:rsid w:val="00DB2E63"/>
    <w:rsid w:val="00DB361A"/>
    <w:rsid w:val="00DC0CE4"/>
    <w:rsid w:val="00DC44BA"/>
    <w:rsid w:val="00DC6330"/>
    <w:rsid w:val="00DD3062"/>
    <w:rsid w:val="00DE7E18"/>
    <w:rsid w:val="00DF3EA5"/>
    <w:rsid w:val="00E0628C"/>
    <w:rsid w:val="00E07988"/>
    <w:rsid w:val="00E1297C"/>
    <w:rsid w:val="00E17877"/>
    <w:rsid w:val="00E17EBB"/>
    <w:rsid w:val="00E65EF6"/>
    <w:rsid w:val="00E9275B"/>
    <w:rsid w:val="00E93931"/>
    <w:rsid w:val="00E94043"/>
    <w:rsid w:val="00E97138"/>
    <w:rsid w:val="00EA0E7F"/>
    <w:rsid w:val="00EA227E"/>
    <w:rsid w:val="00EB7221"/>
    <w:rsid w:val="00EE0BC3"/>
    <w:rsid w:val="00EE3058"/>
    <w:rsid w:val="00EE407D"/>
    <w:rsid w:val="00EE4C7D"/>
    <w:rsid w:val="00EE6746"/>
    <w:rsid w:val="00EF55CD"/>
    <w:rsid w:val="00F01FC1"/>
    <w:rsid w:val="00F175AC"/>
    <w:rsid w:val="00F27124"/>
    <w:rsid w:val="00F277C0"/>
    <w:rsid w:val="00F32214"/>
    <w:rsid w:val="00F366AB"/>
    <w:rsid w:val="00F43B9F"/>
    <w:rsid w:val="00F46087"/>
    <w:rsid w:val="00F51B55"/>
    <w:rsid w:val="00F51CA2"/>
    <w:rsid w:val="00F544BA"/>
    <w:rsid w:val="00F55940"/>
    <w:rsid w:val="00F62575"/>
    <w:rsid w:val="00F62B85"/>
    <w:rsid w:val="00F65ACB"/>
    <w:rsid w:val="00F67222"/>
    <w:rsid w:val="00F83D98"/>
    <w:rsid w:val="00F8635D"/>
    <w:rsid w:val="00FB54A6"/>
    <w:rsid w:val="00FC0CD8"/>
    <w:rsid w:val="00FD2262"/>
    <w:rsid w:val="00FE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06D7C"/>
  <w15:docId w15:val="{C7708B18-25B9-49B0-83A1-631FF343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1ED0"/>
  </w:style>
  <w:style w:type="paragraph" w:styleId="Nagwek1">
    <w:name w:val="heading 1"/>
    <w:basedOn w:val="Normalny"/>
    <w:next w:val="Normalny"/>
    <w:link w:val="Nagwek1Znak"/>
    <w:uiPriority w:val="9"/>
    <w:qFormat/>
    <w:rsid w:val="00EE4C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E4C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30E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030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35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358F7"/>
    <w:rPr>
      <w:i/>
      <w:iCs/>
    </w:rPr>
  </w:style>
  <w:style w:type="character" w:styleId="Pogrubienie">
    <w:name w:val="Strong"/>
    <w:basedOn w:val="Domylnaczcionkaakapitu"/>
    <w:uiPriority w:val="22"/>
    <w:qFormat/>
    <w:rsid w:val="008358F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ED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8391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E4C7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EE4C7D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8030E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8030E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Lista">
    <w:name w:val="List"/>
    <w:basedOn w:val="Normalny"/>
    <w:rsid w:val="00FE52FE"/>
    <w:pPr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7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D21701-C5EF-4C76-BD9C-692799308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966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Cieszyńska Danuta</dc:creator>
  <cp:keywords/>
  <dc:description/>
  <cp:lastModifiedBy>Lipińska Aneta</cp:lastModifiedBy>
  <cp:revision>37</cp:revision>
  <cp:lastPrinted>2022-02-18T11:04:00Z</cp:lastPrinted>
  <dcterms:created xsi:type="dcterms:W3CDTF">2025-12-15T11:55:00Z</dcterms:created>
  <dcterms:modified xsi:type="dcterms:W3CDTF">2026-01-05T13:51:00Z</dcterms:modified>
</cp:coreProperties>
</file>